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0A8" w:rsidRPr="00B95552" w:rsidRDefault="002D69FD" w:rsidP="00B95552">
      <w:pPr>
        <w:pStyle w:val="Geenafstand"/>
        <w:rPr>
          <w:rFonts w:ascii="Helvetica LT Light" w:hAnsi="Helvetica LT Light"/>
          <w:b/>
          <w:sz w:val="32"/>
          <w:szCs w:val="32"/>
        </w:rPr>
      </w:pPr>
      <w:r>
        <w:rPr>
          <w:rFonts w:ascii="Helvetica LT Light" w:hAnsi="Helvetica LT Light"/>
          <w:b/>
          <w:noProof/>
          <w:sz w:val="32"/>
          <w:szCs w:val="32"/>
          <w:lang w:eastAsia="nl-NL"/>
        </w:rPr>
        <w:drawing>
          <wp:anchor distT="0" distB="0" distL="114300" distR="114300" simplePos="0" relativeHeight="251658240" behindDoc="1" locked="0" layoutInCell="1" allowOverlap="1" wp14:anchorId="2EE871B7" wp14:editId="243F0AE1">
            <wp:simplePos x="0" y="0"/>
            <wp:positionH relativeFrom="column">
              <wp:posOffset>3936365</wp:posOffset>
            </wp:positionH>
            <wp:positionV relativeFrom="paragraph">
              <wp:posOffset>-789305</wp:posOffset>
            </wp:positionV>
            <wp:extent cx="1828800" cy="1828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DK_11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00C15DBB">
        <w:rPr>
          <w:rFonts w:ascii="Helvetica LT Light" w:hAnsi="Helvetica LT Light"/>
          <w:b/>
          <w:sz w:val="32"/>
          <w:szCs w:val="32"/>
        </w:rPr>
        <w:t>STICHTING SINT JACOB</w:t>
      </w:r>
      <w:r w:rsidR="00B95552" w:rsidRPr="00B95552">
        <w:rPr>
          <w:rFonts w:ascii="Helvetica LT Light" w:hAnsi="Helvetica LT Light"/>
          <w:b/>
          <w:sz w:val="32"/>
          <w:szCs w:val="32"/>
        </w:rPr>
        <w:br/>
        <w:t>BUSINESS CONTROLLER</w:t>
      </w:r>
      <w:r w:rsidR="00402D4E" w:rsidRPr="00402D4E">
        <w:rPr>
          <w:noProof/>
        </w:rPr>
        <w:t xml:space="preserve"> </w:t>
      </w:r>
    </w:p>
    <w:p w:rsidR="00E977D2" w:rsidRPr="00C45FE6" w:rsidRDefault="00291E0E" w:rsidP="00656B88">
      <w:pPr>
        <w:spacing w:before="100" w:beforeAutospacing="1" w:after="100" w:afterAutospacing="1" w:line="300" w:lineRule="atLeast"/>
        <w:jc w:val="both"/>
        <w:outlineLvl w:val="2"/>
        <w:rPr>
          <w:rFonts w:ascii="Helvetica LT Light" w:hAnsi="Helvetica LT Light"/>
          <w:color w:val="000000" w:themeColor="text1"/>
          <w:sz w:val="22"/>
          <w:szCs w:val="22"/>
        </w:rPr>
      </w:pPr>
      <w:r w:rsidRPr="00291E0E">
        <w:rPr>
          <w:rFonts w:ascii="Helvetica LT Light" w:hAnsi="Helvetica LT Light"/>
          <w:color w:val="000000" w:themeColor="text1"/>
          <w:sz w:val="22"/>
          <w:szCs w:val="22"/>
        </w:rPr>
        <w:t xml:space="preserve">Voor </w:t>
      </w:r>
      <w:r w:rsidR="00C15DBB">
        <w:rPr>
          <w:rFonts w:ascii="Helvetica LT Light" w:hAnsi="Helvetica LT Light"/>
          <w:color w:val="000000" w:themeColor="text1"/>
          <w:sz w:val="22"/>
          <w:szCs w:val="22"/>
        </w:rPr>
        <w:t>Stichting Sint Jacob, een VVT instelling in Haarlem</w:t>
      </w:r>
      <w:r w:rsidR="00402D4E">
        <w:rPr>
          <w:rFonts w:ascii="Helvetica LT Light" w:hAnsi="Helvetica LT Light"/>
          <w:color w:val="000000" w:themeColor="text1"/>
          <w:sz w:val="22"/>
          <w:szCs w:val="22"/>
        </w:rPr>
        <w:t xml:space="preserve">, </w:t>
      </w:r>
      <w:r w:rsidRPr="00291E0E">
        <w:rPr>
          <w:rFonts w:ascii="Helvetica LT Light" w:hAnsi="Helvetica LT Light"/>
          <w:color w:val="000000" w:themeColor="text1"/>
          <w:sz w:val="22"/>
          <w:szCs w:val="22"/>
        </w:rPr>
        <w:t xml:space="preserve">zoeken wij een </w:t>
      </w:r>
      <w:r w:rsidRPr="00402D4E">
        <w:rPr>
          <w:rFonts w:ascii="Helvetica LT Light" w:hAnsi="Helvetica LT Light"/>
          <w:color w:val="000000" w:themeColor="text1"/>
          <w:sz w:val="22"/>
          <w:szCs w:val="22"/>
        </w:rPr>
        <w:t xml:space="preserve">business controller </w:t>
      </w:r>
      <w:r w:rsidR="00C15DBB">
        <w:rPr>
          <w:rFonts w:ascii="Helvetica LT Light" w:hAnsi="Helvetica LT Light"/>
          <w:color w:val="000000" w:themeColor="text1"/>
          <w:sz w:val="22"/>
          <w:szCs w:val="22"/>
        </w:rPr>
        <w:t xml:space="preserve">voor 28 – 32 uur per week. </w:t>
      </w:r>
    </w:p>
    <w:p w:rsidR="00B95552" w:rsidRPr="00402D4E" w:rsidRDefault="002D69FD" w:rsidP="00656B88">
      <w:pPr>
        <w:pStyle w:val="Geenafstand"/>
        <w:jc w:val="both"/>
        <w:rPr>
          <w:rFonts w:ascii="Helvetica LT Light" w:hAnsi="Helvetica LT Light"/>
          <w:b/>
          <w:color w:val="000000" w:themeColor="text1"/>
        </w:rPr>
      </w:pPr>
      <w:r>
        <w:rPr>
          <w:rFonts w:ascii="Helvetica LT Light" w:hAnsi="Helvetica LT Light"/>
          <w:b/>
          <w:color w:val="000000" w:themeColor="text1"/>
        </w:rPr>
        <w:t>De organisatie:</w:t>
      </w:r>
    </w:p>
    <w:p w:rsidR="002D69FD" w:rsidRPr="002D69FD" w:rsidRDefault="002D69FD" w:rsidP="00656B88">
      <w:pPr>
        <w:pStyle w:val="Geenafstand"/>
        <w:jc w:val="both"/>
        <w:rPr>
          <w:rFonts w:ascii="Helvetica LT Light" w:hAnsi="Helvetica LT Light"/>
        </w:rPr>
      </w:pPr>
      <w:r w:rsidRPr="002D69FD">
        <w:rPr>
          <w:rFonts w:ascii="Helvetica LT Light" w:hAnsi="Helvetica LT Light"/>
        </w:rPr>
        <w:t xml:space="preserve">Stichting Sint Jacob biedt deskundige, </w:t>
      </w:r>
      <w:r w:rsidR="006D10EB" w:rsidRPr="002D69FD">
        <w:rPr>
          <w:rFonts w:ascii="Helvetica LT Light" w:hAnsi="Helvetica LT Light"/>
        </w:rPr>
        <w:t>liefdevolle</w:t>
      </w:r>
      <w:r w:rsidRPr="002D69FD">
        <w:rPr>
          <w:rFonts w:ascii="Helvetica LT Light" w:hAnsi="Helvetica LT Light"/>
        </w:rPr>
        <w:t xml:space="preserve"> zorg en revalidatie voor ouderen. De stichting telt zeven woonzorgcentra en een centrum voor </w:t>
      </w:r>
      <w:r w:rsidR="00D41F11">
        <w:rPr>
          <w:rFonts w:ascii="Helvetica LT Light" w:hAnsi="Helvetica LT Light"/>
        </w:rPr>
        <w:t xml:space="preserve">geriatrische </w:t>
      </w:r>
      <w:r w:rsidRPr="002D69FD">
        <w:rPr>
          <w:rFonts w:ascii="Helvetica LT Light" w:hAnsi="Helvetica LT Light"/>
        </w:rPr>
        <w:t xml:space="preserve">revalidatie in Haarlem en Heemstede. Sint Jacob vindt het belangrijk dat ouderen zo lang mogelijk de regie houden over hun dagelijks leven. De medewerkers stimuleren cliënten en revalidanten in hun zelfstandigheid, met respect voor levenservaring en </w:t>
      </w:r>
      <w:bookmarkStart w:id="0" w:name="_GoBack"/>
      <w:bookmarkEnd w:id="0"/>
      <w:r w:rsidRPr="002D69FD">
        <w:rPr>
          <w:rFonts w:ascii="Helvetica LT Light" w:hAnsi="Helvetica LT Light"/>
        </w:rPr>
        <w:t>geloofsovertuigingen. De revalidatie en complexe zorg (somatisch en/of psychogeriatrisch) is altijd op maat. Alle woonzorglocaties van Sint Jacob hebben het gouden PREZO-keurmerk voor de zorg. Wij verlenen met 800 medewerkers en 400 vrijwilligers zorg aan 720 cliënten en revalidanten.</w:t>
      </w:r>
    </w:p>
    <w:p w:rsidR="00402D4E" w:rsidRDefault="00402D4E" w:rsidP="00656B88">
      <w:pPr>
        <w:pStyle w:val="Default"/>
        <w:jc w:val="both"/>
        <w:rPr>
          <w:rFonts w:ascii="Helvetica LT Light" w:hAnsi="Helvetica LT Light"/>
          <w:sz w:val="22"/>
          <w:szCs w:val="22"/>
        </w:rPr>
      </w:pPr>
    </w:p>
    <w:p w:rsidR="002D69FD" w:rsidRPr="002D69FD" w:rsidRDefault="002D69FD" w:rsidP="00656B88">
      <w:pPr>
        <w:pStyle w:val="Default"/>
        <w:jc w:val="both"/>
        <w:rPr>
          <w:rFonts w:ascii="Helvetica LT Light" w:hAnsi="Helvetica LT Light"/>
          <w:b/>
          <w:sz w:val="22"/>
          <w:szCs w:val="22"/>
        </w:rPr>
      </w:pPr>
      <w:r w:rsidRPr="002D69FD">
        <w:rPr>
          <w:rFonts w:ascii="Helvetica LT Light" w:hAnsi="Helvetica LT Light"/>
          <w:b/>
          <w:sz w:val="22"/>
          <w:szCs w:val="22"/>
        </w:rPr>
        <w:t>Plaats in de organisatie:</w:t>
      </w:r>
    </w:p>
    <w:p w:rsidR="002D69FD" w:rsidRPr="002D69FD" w:rsidRDefault="002D69FD" w:rsidP="00656B88">
      <w:pPr>
        <w:pStyle w:val="Default"/>
        <w:jc w:val="both"/>
        <w:rPr>
          <w:rFonts w:ascii="Helvetica LT Light" w:hAnsi="Helvetica LT Light"/>
          <w:sz w:val="22"/>
          <w:szCs w:val="22"/>
        </w:rPr>
      </w:pPr>
      <w:r w:rsidRPr="002D69FD">
        <w:rPr>
          <w:rFonts w:ascii="Helvetica LT Light" w:hAnsi="Helvetica LT Light"/>
          <w:sz w:val="22"/>
          <w:szCs w:val="22"/>
        </w:rPr>
        <w:t>Als business controller maakt je deel uit van het Business Control team en rapporteer je aan de manager Finance &amp; Control.</w:t>
      </w:r>
      <w:r>
        <w:rPr>
          <w:rFonts w:ascii="Helvetica LT Light" w:hAnsi="Helvetica LT Light"/>
          <w:sz w:val="22"/>
          <w:szCs w:val="22"/>
        </w:rPr>
        <w:t xml:space="preserve"> Het business control tea</w:t>
      </w:r>
      <w:r w:rsidR="00B23781">
        <w:rPr>
          <w:rFonts w:ascii="Helvetica LT Light" w:hAnsi="Helvetica LT Light"/>
          <w:sz w:val="22"/>
          <w:szCs w:val="22"/>
        </w:rPr>
        <w:t xml:space="preserve">m bestaat uit drie controllers met </w:t>
      </w:r>
      <w:r w:rsidR="00047992">
        <w:rPr>
          <w:rFonts w:ascii="Helvetica LT Light" w:hAnsi="Helvetica LT Light"/>
          <w:sz w:val="22"/>
          <w:szCs w:val="22"/>
        </w:rPr>
        <w:t xml:space="preserve">als </w:t>
      </w:r>
      <w:r w:rsidR="00B23781">
        <w:rPr>
          <w:rFonts w:ascii="Helvetica LT Light" w:hAnsi="Helvetica LT Light"/>
          <w:sz w:val="22"/>
          <w:szCs w:val="22"/>
        </w:rPr>
        <w:t xml:space="preserve">standplaats Haarlem. </w:t>
      </w:r>
    </w:p>
    <w:p w:rsidR="002D69FD" w:rsidRPr="00B95552" w:rsidRDefault="002D69FD" w:rsidP="00656B88">
      <w:pPr>
        <w:pStyle w:val="Default"/>
        <w:jc w:val="both"/>
        <w:rPr>
          <w:rFonts w:ascii="Helvetica LT Light" w:hAnsi="Helvetica LT Light"/>
          <w:sz w:val="22"/>
          <w:szCs w:val="22"/>
        </w:rPr>
      </w:pPr>
    </w:p>
    <w:p w:rsidR="00B95552" w:rsidRDefault="00B95552" w:rsidP="00656B88">
      <w:pPr>
        <w:pStyle w:val="Default"/>
        <w:jc w:val="both"/>
        <w:rPr>
          <w:rFonts w:ascii="Helvetica LT Light" w:hAnsi="Helvetica LT Light"/>
          <w:b/>
          <w:bCs/>
          <w:sz w:val="22"/>
          <w:szCs w:val="22"/>
        </w:rPr>
      </w:pPr>
      <w:r>
        <w:rPr>
          <w:rFonts w:ascii="Helvetica LT Light" w:hAnsi="Helvetica LT Light"/>
          <w:b/>
          <w:bCs/>
          <w:sz w:val="22"/>
          <w:szCs w:val="22"/>
        </w:rPr>
        <w:t xml:space="preserve">De </w:t>
      </w:r>
      <w:r w:rsidR="00656B88">
        <w:rPr>
          <w:rFonts w:ascii="Helvetica LT Light" w:hAnsi="Helvetica LT Light"/>
          <w:b/>
          <w:bCs/>
          <w:sz w:val="22"/>
          <w:szCs w:val="22"/>
        </w:rPr>
        <w:t>functie:</w:t>
      </w:r>
    </w:p>
    <w:p w:rsidR="00C657B7" w:rsidRPr="00C2575D" w:rsidRDefault="00C657B7" w:rsidP="00C657B7">
      <w:pPr>
        <w:pStyle w:val="Default"/>
        <w:jc w:val="both"/>
        <w:rPr>
          <w:rFonts w:ascii="Helvetica LT Light" w:hAnsi="Helvetica LT Light"/>
          <w:b/>
          <w:bCs/>
          <w:sz w:val="22"/>
          <w:szCs w:val="22"/>
        </w:rPr>
      </w:pPr>
      <w:r>
        <w:rPr>
          <w:rFonts w:ascii="Helvetica LT Light" w:hAnsi="Helvetica LT Light"/>
          <w:bCs/>
          <w:color w:val="000000" w:themeColor="text1"/>
          <w:sz w:val="22"/>
          <w:szCs w:val="22"/>
        </w:rPr>
        <w:t xml:space="preserve">De business controller </w:t>
      </w:r>
      <w:r w:rsidR="00C2575D">
        <w:rPr>
          <w:rFonts w:ascii="Helvetica LT Light" w:hAnsi="Helvetica LT Light"/>
          <w:bCs/>
          <w:color w:val="000000" w:themeColor="text1"/>
          <w:sz w:val="22"/>
          <w:szCs w:val="22"/>
        </w:rPr>
        <w:t xml:space="preserve">die wij zoeken krijgt het aandachtsgebied </w:t>
      </w:r>
      <w:r>
        <w:rPr>
          <w:rFonts w:ascii="Helvetica LT Light" w:hAnsi="Helvetica LT Light"/>
          <w:bCs/>
          <w:color w:val="000000" w:themeColor="text1"/>
          <w:sz w:val="22"/>
          <w:szCs w:val="22"/>
        </w:rPr>
        <w:t>geriatrische revalidatie</w:t>
      </w:r>
      <w:r w:rsidR="00D41F11">
        <w:rPr>
          <w:rFonts w:ascii="Helvetica LT Light" w:hAnsi="Helvetica LT Light"/>
          <w:bCs/>
          <w:color w:val="000000" w:themeColor="text1"/>
          <w:sz w:val="22"/>
          <w:szCs w:val="22"/>
        </w:rPr>
        <w:t xml:space="preserve"> zorg</w:t>
      </w:r>
      <w:r w:rsidR="00C2575D">
        <w:rPr>
          <w:rFonts w:ascii="Helvetica LT Light" w:hAnsi="Helvetica LT Light"/>
          <w:bCs/>
          <w:color w:val="000000" w:themeColor="text1"/>
          <w:sz w:val="22"/>
          <w:szCs w:val="22"/>
        </w:rPr>
        <w:t xml:space="preserve"> toegewezen</w:t>
      </w:r>
      <w:r>
        <w:rPr>
          <w:rFonts w:ascii="Helvetica LT Light" w:hAnsi="Helvetica LT Light"/>
          <w:bCs/>
          <w:color w:val="000000" w:themeColor="text1"/>
          <w:sz w:val="22"/>
          <w:szCs w:val="22"/>
        </w:rPr>
        <w:t xml:space="preserve">. Daarnaast zal de business controller ook </w:t>
      </w:r>
      <w:r w:rsidR="00C2575D">
        <w:rPr>
          <w:rFonts w:ascii="Helvetica LT Light" w:hAnsi="Helvetica LT Light"/>
          <w:bCs/>
          <w:color w:val="000000" w:themeColor="text1"/>
          <w:sz w:val="22"/>
          <w:szCs w:val="22"/>
        </w:rPr>
        <w:t xml:space="preserve">het facilitair bedrijf en ICT onder zijn hoede nemen. </w:t>
      </w:r>
      <w:r w:rsidR="00656B88">
        <w:rPr>
          <w:rFonts w:ascii="Helvetica LT Light" w:hAnsi="Helvetica LT Light"/>
          <w:sz w:val="22"/>
          <w:szCs w:val="22"/>
        </w:rPr>
        <w:t>Als business c</w:t>
      </w:r>
      <w:r w:rsidR="00656B88" w:rsidRPr="00656B88">
        <w:rPr>
          <w:rFonts w:ascii="Helvetica LT Light" w:hAnsi="Helvetica LT Light"/>
          <w:sz w:val="22"/>
          <w:szCs w:val="22"/>
        </w:rPr>
        <w:t>ontroller zorg je voor scherpe analyses waardoor je kansen en risico’s signaleert</w:t>
      </w:r>
      <w:r w:rsidR="00C2575D">
        <w:rPr>
          <w:rFonts w:ascii="Helvetica LT Light" w:hAnsi="Helvetica LT Light"/>
          <w:sz w:val="22"/>
          <w:szCs w:val="22"/>
        </w:rPr>
        <w:t xml:space="preserve"> voor jouw clusters</w:t>
      </w:r>
      <w:r w:rsidR="00E91722">
        <w:rPr>
          <w:rFonts w:ascii="Helvetica LT Light" w:hAnsi="Helvetica LT Light"/>
          <w:sz w:val="22"/>
          <w:szCs w:val="22"/>
        </w:rPr>
        <w:t xml:space="preserve"> en ben je aanspreekpunt en sparringpartner voor de budgethouders</w:t>
      </w:r>
      <w:r w:rsidR="00656B88" w:rsidRPr="00656B88">
        <w:rPr>
          <w:rFonts w:ascii="Helvetica LT Light" w:hAnsi="Helvetica LT Light"/>
          <w:sz w:val="22"/>
          <w:szCs w:val="22"/>
        </w:rPr>
        <w:t xml:space="preserve">. Hiermee draag je concreet bij aan de strategische besluitvorming binnen Sint Jacob. </w:t>
      </w:r>
      <w:r w:rsidRPr="007318C0">
        <w:rPr>
          <w:rFonts w:ascii="Helvetica LT Light" w:hAnsi="Helvetica LT Light"/>
          <w:color w:val="000000" w:themeColor="text1"/>
          <w:sz w:val="22"/>
          <w:szCs w:val="22"/>
        </w:rPr>
        <w:t>Het is erg belangrijk dat de business controller goed de verbinding kan leggen tussen financiën en de zorg.</w:t>
      </w:r>
      <w:r>
        <w:rPr>
          <w:rFonts w:ascii="Helvetica LT Light" w:hAnsi="Helvetica LT Light"/>
          <w:color w:val="000000" w:themeColor="text1"/>
          <w:sz w:val="22"/>
          <w:szCs w:val="22"/>
        </w:rPr>
        <w:t xml:space="preserve"> </w:t>
      </w:r>
    </w:p>
    <w:p w:rsidR="002D69FD" w:rsidRDefault="002D69FD" w:rsidP="00656B88">
      <w:pPr>
        <w:pStyle w:val="Default"/>
        <w:jc w:val="both"/>
        <w:rPr>
          <w:rFonts w:ascii="Helvetica LT Light" w:hAnsi="Helvetica LT Light"/>
          <w:sz w:val="22"/>
          <w:szCs w:val="22"/>
        </w:rPr>
      </w:pPr>
    </w:p>
    <w:p w:rsidR="00C657B7" w:rsidRPr="00C657B7" w:rsidRDefault="00C657B7" w:rsidP="00656B88">
      <w:pPr>
        <w:pStyle w:val="Default"/>
        <w:jc w:val="both"/>
        <w:rPr>
          <w:rFonts w:ascii="Helvetica LT Light" w:hAnsi="Helvetica LT Light"/>
          <w:b/>
          <w:sz w:val="22"/>
          <w:szCs w:val="22"/>
        </w:rPr>
      </w:pPr>
      <w:r w:rsidRPr="00C657B7">
        <w:rPr>
          <w:rFonts w:ascii="Helvetica LT Light" w:hAnsi="Helvetica LT Light"/>
          <w:b/>
          <w:sz w:val="22"/>
          <w:szCs w:val="22"/>
        </w:rPr>
        <w:t>Werkzaamheden:</w:t>
      </w:r>
    </w:p>
    <w:p w:rsidR="005F6564" w:rsidRPr="0037048D" w:rsidRDefault="005F6564" w:rsidP="005F6564">
      <w:pPr>
        <w:pStyle w:val="Lijstalinea"/>
        <w:numPr>
          <w:ilvl w:val="0"/>
          <w:numId w:val="20"/>
        </w:numPr>
        <w:rPr>
          <w:rFonts w:ascii="Helvetica LT Light" w:hAnsi="Helvetica LT Light"/>
          <w:sz w:val="22"/>
          <w:szCs w:val="22"/>
        </w:rPr>
      </w:pPr>
      <w:r w:rsidRPr="0037048D">
        <w:rPr>
          <w:rFonts w:ascii="Helvetica LT Light" w:hAnsi="Helvetica LT Light"/>
          <w:sz w:val="22"/>
          <w:szCs w:val="22"/>
        </w:rPr>
        <w:t>Verantwoordelijk voor de uitvoering en bewaking van de pl</w:t>
      </w:r>
      <w:r>
        <w:rPr>
          <w:rFonts w:ascii="Helvetica LT Light" w:hAnsi="Helvetica LT Light"/>
          <w:sz w:val="22"/>
          <w:szCs w:val="22"/>
        </w:rPr>
        <w:t xml:space="preserve">anning &amp; control cyclus </w:t>
      </w:r>
      <w:r w:rsidR="00E7379B">
        <w:rPr>
          <w:rFonts w:ascii="Helvetica LT Light" w:hAnsi="Helvetica LT Light"/>
          <w:sz w:val="22"/>
          <w:szCs w:val="22"/>
        </w:rPr>
        <w:t>voor de stichting, met een nadruk op de geriatrische revalidatiezorg</w:t>
      </w:r>
      <w:r>
        <w:rPr>
          <w:rFonts w:ascii="Helvetica LT Light" w:hAnsi="Helvetica LT Light"/>
          <w:sz w:val="22"/>
          <w:szCs w:val="22"/>
        </w:rPr>
        <w:t xml:space="preserve">, </w:t>
      </w:r>
      <w:r w:rsidR="00413697">
        <w:rPr>
          <w:rFonts w:ascii="Helvetica LT Light" w:hAnsi="Helvetica LT Light"/>
          <w:sz w:val="22"/>
          <w:szCs w:val="22"/>
        </w:rPr>
        <w:t xml:space="preserve">het </w:t>
      </w:r>
      <w:r>
        <w:rPr>
          <w:rFonts w:ascii="Helvetica LT Light" w:hAnsi="Helvetica LT Light"/>
          <w:sz w:val="22"/>
          <w:szCs w:val="22"/>
        </w:rPr>
        <w:t xml:space="preserve">facilitair bedrijf en ICT. </w:t>
      </w:r>
    </w:p>
    <w:p w:rsidR="00C657B7" w:rsidRDefault="00C657B7" w:rsidP="00C657B7">
      <w:pPr>
        <w:pStyle w:val="Default"/>
        <w:numPr>
          <w:ilvl w:val="0"/>
          <w:numId w:val="20"/>
        </w:numPr>
        <w:jc w:val="both"/>
        <w:rPr>
          <w:rFonts w:ascii="Helvetica LT Light" w:hAnsi="Helvetica LT Light"/>
          <w:sz w:val="22"/>
          <w:szCs w:val="22"/>
        </w:rPr>
      </w:pPr>
      <w:r>
        <w:rPr>
          <w:rFonts w:ascii="Helvetica LT Light" w:hAnsi="Helvetica LT Light"/>
          <w:sz w:val="22"/>
          <w:szCs w:val="22"/>
        </w:rPr>
        <w:t xml:space="preserve">Het adviseren over bedrijfsprocessen en over de </w:t>
      </w:r>
      <w:r w:rsidRPr="00656B88">
        <w:rPr>
          <w:rFonts w:ascii="Helvetica LT Light" w:hAnsi="Helvetica LT Light"/>
          <w:sz w:val="22"/>
          <w:szCs w:val="22"/>
        </w:rPr>
        <w:t>beleidsontwikkeling</w:t>
      </w:r>
      <w:r>
        <w:rPr>
          <w:rFonts w:ascii="Helvetica LT Light" w:hAnsi="Helvetica LT Light"/>
          <w:sz w:val="22"/>
          <w:szCs w:val="22"/>
        </w:rPr>
        <w:t>en</w:t>
      </w:r>
      <w:r w:rsidRPr="00656B88">
        <w:rPr>
          <w:rFonts w:ascii="Helvetica LT Light" w:hAnsi="Helvetica LT Light"/>
          <w:sz w:val="22"/>
          <w:szCs w:val="22"/>
        </w:rPr>
        <w:t xml:space="preserve"> op financieel economisch gebied. </w:t>
      </w:r>
    </w:p>
    <w:p w:rsidR="00C657B7" w:rsidRDefault="00C657B7" w:rsidP="00C657B7">
      <w:pPr>
        <w:pStyle w:val="Default"/>
        <w:numPr>
          <w:ilvl w:val="0"/>
          <w:numId w:val="20"/>
        </w:numPr>
        <w:jc w:val="both"/>
        <w:rPr>
          <w:rFonts w:ascii="Helvetica LT Light" w:hAnsi="Helvetica LT Light"/>
          <w:sz w:val="22"/>
          <w:szCs w:val="22"/>
        </w:rPr>
      </w:pPr>
      <w:r>
        <w:rPr>
          <w:rFonts w:ascii="Helvetica LT Light" w:hAnsi="Helvetica LT Light"/>
          <w:sz w:val="22"/>
          <w:szCs w:val="22"/>
        </w:rPr>
        <w:t>Deelnemen aan</w:t>
      </w:r>
      <w:r w:rsidRPr="00656B88">
        <w:rPr>
          <w:rFonts w:ascii="Helvetica LT Light" w:hAnsi="Helvetica LT Light"/>
          <w:sz w:val="22"/>
          <w:szCs w:val="22"/>
        </w:rPr>
        <w:t xml:space="preserve"> werk- en projectgroepen waarbij jouw bedrijfseconomische analyses onderdeel vormen van advies- en beslissingsdocumenten / business cases. </w:t>
      </w:r>
    </w:p>
    <w:p w:rsidR="00D41F11" w:rsidRDefault="00D41F11" w:rsidP="00C657B7">
      <w:pPr>
        <w:pStyle w:val="Default"/>
        <w:numPr>
          <w:ilvl w:val="0"/>
          <w:numId w:val="20"/>
        </w:numPr>
        <w:jc w:val="both"/>
        <w:rPr>
          <w:rFonts w:ascii="Helvetica LT Light" w:hAnsi="Helvetica LT Light"/>
          <w:sz w:val="22"/>
          <w:szCs w:val="22"/>
        </w:rPr>
      </w:pPr>
      <w:r>
        <w:rPr>
          <w:rFonts w:ascii="Helvetica LT Light" w:hAnsi="Helvetica LT Light"/>
          <w:sz w:val="22"/>
          <w:szCs w:val="22"/>
        </w:rPr>
        <w:t>Bijdragen aan het optimaliseren van de informatievoorziening voor de organisatie;</w:t>
      </w:r>
    </w:p>
    <w:p w:rsidR="00C657B7" w:rsidRPr="00656B88" w:rsidRDefault="00C657B7" w:rsidP="00C657B7">
      <w:pPr>
        <w:pStyle w:val="Default"/>
        <w:numPr>
          <w:ilvl w:val="0"/>
          <w:numId w:val="20"/>
        </w:numPr>
        <w:jc w:val="both"/>
        <w:rPr>
          <w:rFonts w:ascii="Helvetica LT Light" w:hAnsi="Helvetica LT Light"/>
          <w:sz w:val="22"/>
          <w:szCs w:val="22"/>
        </w:rPr>
      </w:pPr>
      <w:r>
        <w:rPr>
          <w:rFonts w:ascii="Helvetica LT Light" w:hAnsi="Helvetica LT Light"/>
          <w:sz w:val="22"/>
          <w:szCs w:val="22"/>
        </w:rPr>
        <w:t>Je bent g</w:t>
      </w:r>
      <w:r w:rsidRPr="00656B88">
        <w:rPr>
          <w:rFonts w:ascii="Helvetica LT Light" w:hAnsi="Helvetica LT Light"/>
          <w:sz w:val="22"/>
          <w:szCs w:val="22"/>
        </w:rPr>
        <w:t>esprekspartner voor het management voor de aan jou toegewezen aandachtsgebieden.</w:t>
      </w:r>
    </w:p>
    <w:p w:rsidR="00C657B7" w:rsidRPr="00C657B7" w:rsidRDefault="00C657B7" w:rsidP="00C657B7">
      <w:pPr>
        <w:rPr>
          <w:rFonts w:ascii="Helvetica LT Light" w:hAnsi="Helvetica LT Light"/>
          <w:color w:val="000000" w:themeColor="text1"/>
          <w:sz w:val="22"/>
          <w:szCs w:val="22"/>
        </w:rPr>
      </w:pPr>
    </w:p>
    <w:p w:rsidR="000261DE" w:rsidRDefault="000261DE" w:rsidP="00656B88">
      <w:pPr>
        <w:pStyle w:val="Default"/>
        <w:spacing w:after="11"/>
        <w:jc w:val="both"/>
        <w:rPr>
          <w:rFonts w:ascii="Helvetica LT Light" w:hAnsi="Helvetica LT Light"/>
          <w:b/>
          <w:bCs/>
          <w:sz w:val="22"/>
          <w:szCs w:val="22"/>
        </w:rPr>
      </w:pPr>
    </w:p>
    <w:p w:rsidR="000261DE" w:rsidRDefault="000261DE" w:rsidP="00656B88">
      <w:pPr>
        <w:pStyle w:val="Default"/>
        <w:spacing w:after="11"/>
        <w:jc w:val="both"/>
        <w:rPr>
          <w:rFonts w:ascii="Helvetica LT Light" w:hAnsi="Helvetica LT Light"/>
          <w:b/>
          <w:bCs/>
          <w:sz w:val="22"/>
          <w:szCs w:val="22"/>
        </w:rPr>
      </w:pPr>
    </w:p>
    <w:p w:rsidR="00B95552" w:rsidRDefault="002D69FD" w:rsidP="00656B88">
      <w:pPr>
        <w:pStyle w:val="Default"/>
        <w:spacing w:after="11"/>
        <w:jc w:val="both"/>
        <w:rPr>
          <w:rFonts w:ascii="Helvetica LT Light" w:hAnsi="Helvetica LT Light"/>
          <w:b/>
          <w:bCs/>
          <w:sz w:val="22"/>
          <w:szCs w:val="22"/>
        </w:rPr>
      </w:pPr>
      <w:r>
        <w:rPr>
          <w:rFonts w:ascii="Helvetica LT Light" w:hAnsi="Helvetica LT Light"/>
          <w:b/>
          <w:bCs/>
          <w:sz w:val="22"/>
          <w:szCs w:val="22"/>
        </w:rPr>
        <w:t>Je</w:t>
      </w:r>
      <w:r w:rsidR="00B95552">
        <w:rPr>
          <w:rFonts w:ascii="Helvetica LT Light" w:hAnsi="Helvetica LT Light"/>
          <w:b/>
          <w:bCs/>
          <w:sz w:val="22"/>
          <w:szCs w:val="22"/>
        </w:rPr>
        <w:t xml:space="preserve"> profiel</w:t>
      </w:r>
      <w:r>
        <w:rPr>
          <w:rFonts w:ascii="Helvetica LT Light" w:hAnsi="Helvetica LT Light"/>
          <w:b/>
          <w:bCs/>
          <w:sz w:val="22"/>
          <w:szCs w:val="22"/>
        </w:rPr>
        <w:t>:</w:t>
      </w:r>
    </w:p>
    <w:p w:rsidR="005F6564" w:rsidRDefault="005F6564" w:rsidP="005F6564">
      <w:pPr>
        <w:pStyle w:val="Default"/>
        <w:numPr>
          <w:ilvl w:val="0"/>
          <w:numId w:val="20"/>
        </w:numPr>
        <w:jc w:val="both"/>
        <w:rPr>
          <w:rFonts w:ascii="Helvetica LT Light" w:hAnsi="Helvetica LT Light"/>
          <w:sz w:val="22"/>
          <w:szCs w:val="22"/>
        </w:rPr>
      </w:pPr>
      <w:r w:rsidRPr="005F6564">
        <w:rPr>
          <w:rFonts w:ascii="Helvetica LT Light" w:hAnsi="Helvetica LT Light"/>
          <w:sz w:val="22"/>
          <w:szCs w:val="22"/>
        </w:rPr>
        <w:lastRenderedPageBreak/>
        <w:t xml:space="preserve">Een afgeronde HBO of WO opleiding bij voorkeur richting </w:t>
      </w:r>
      <w:proofErr w:type="spellStart"/>
      <w:r w:rsidRPr="005F6564">
        <w:rPr>
          <w:rFonts w:ascii="Helvetica LT Light" w:hAnsi="Helvetica LT Light"/>
          <w:sz w:val="22"/>
          <w:szCs w:val="22"/>
        </w:rPr>
        <w:t>finance</w:t>
      </w:r>
      <w:proofErr w:type="spellEnd"/>
      <w:r w:rsidRPr="005F6564">
        <w:rPr>
          <w:rFonts w:ascii="Helvetica LT Light" w:hAnsi="Helvetica LT Light"/>
          <w:sz w:val="22"/>
          <w:szCs w:val="22"/>
        </w:rPr>
        <w:t xml:space="preserve"> &amp; control, economie en/of bedrijfseconomie</w:t>
      </w:r>
      <w:r w:rsidR="000261DE">
        <w:rPr>
          <w:rFonts w:ascii="Helvetica LT Light" w:hAnsi="Helvetica LT Light"/>
          <w:sz w:val="22"/>
          <w:szCs w:val="22"/>
        </w:rPr>
        <w:t>;</w:t>
      </w:r>
      <w:r w:rsidRPr="005F6564">
        <w:rPr>
          <w:rFonts w:ascii="Helvetica LT Light" w:hAnsi="Helvetica LT Light"/>
          <w:sz w:val="22"/>
          <w:szCs w:val="22"/>
        </w:rPr>
        <w:t xml:space="preserve"> </w:t>
      </w:r>
    </w:p>
    <w:p w:rsidR="002D69FD" w:rsidRPr="005F6564" w:rsidRDefault="002D69FD" w:rsidP="005F6564">
      <w:pPr>
        <w:pStyle w:val="Default"/>
        <w:numPr>
          <w:ilvl w:val="0"/>
          <w:numId w:val="20"/>
        </w:numPr>
        <w:jc w:val="both"/>
        <w:rPr>
          <w:rFonts w:ascii="Helvetica LT Light" w:hAnsi="Helvetica LT Light"/>
          <w:sz w:val="22"/>
          <w:szCs w:val="22"/>
        </w:rPr>
      </w:pPr>
      <w:r w:rsidRPr="005F6564">
        <w:rPr>
          <w:rFonts w:ascii="Helvetica LT Light" w:hAnsi="Helvetica LT Light"/>
          <w:sz w:val="22"/>
          <w:szCs w:val="22"/>
        </w:rPr>
        <w:t>Je hebt minimaal 5 jaar relevante werkervaring;</w:t>
      </w:r>
    </w:p>
    <w:p w:rsidR="002D69FD" w:rsidRPr="005F6564" w:rsidRDefault="002D69FD" w:rsidP="005F6564">
      <w:pPr>
        <w:pStyle w:val="Default"/>
        <w:numPr>
          <w:ilvl w:val="0"/>
          <w:numId w:val="20"/>
        </w:numPr>
        <w:jc w:val="both"/>
        <w:rPr>
          <w:rFonts w:ascii="Helvetica LT Light" w:hAnsi="Helvetica LT Light"/>
          <w:sz w:val="22"/>
          <w:szCs w:val="22"/>
        </w:rPr>
      </w:pPr>
      <w:r w:rsidRPr="005F6564">
        <w:rPr>
          <w:rFonts w:ascii="Helvetica LT Light" w:hAnsi="Helvetica LT Light"/>
          <w:sz w:val="22"/>
          <w:szCs w:val="22"/>
        </w:rPr>
        <w:t>Je beschikt over kennis van en inzicht in economisch-administratieve processen en de financieringsstromen in de zorg</w:t>
      </w:r>
      <w:r w:rsidR="005F6564">
        <w:rPr>
          <w:rFonts w:ascii="Helvetica LT Light" w:hAnsi="Helvetica LT Light"/>
          <w:sz w:val="22"/>
          <w:szCs w:val="22"/>
        </w:rPr>
        <w:t xml:space="preserve"> (DBC kennis is een sterke pre)</w:t>
      </w:r>
      <w:r w:rsidRPr="005F6564">
        <w:rPr>
          <w:rFonts w:ascii="Helvetica LT Light" w:hAnsi="Helvetica LT Light"/>
          <w:sz w:val="22"/>
          <w:szCs w:val="22"/>
        </w:rPr>
        <w:t>;</w:t>
      </w:r>
    </w:p>
    <w:p w:rsidR="002D69FD" w:rsidRPr="005F6564" w:rsidRDefault="002D69FD" w:rsidP="005F6564">
      <w:pPr>
        <w:pStyle w:val="Default"/>
        <w:numPr>
          <w:ilvl w:val="0"/>
          <w:numId w:val="20"/>
        </w:numPr>
        <w:jc w:val="both"/>
        <w:rPr>
          <w:rFonts w:ascii="Helvetica LT Light" w:hAnsi="Helvetica LT Light"/>
          <w:sz w:val="22"/>
          <w:szCs w:val="22"/>
        </w:rPr>
      </w:pPr>
      <w:r w:rsidRPr="005F6564">
        <w:rPr>
          <w:rFonts w:ascii="Helvetica LT Light" w:hAnsi="Helvetica LT Light"/>
          <w:sz w:val="22"/>
          <w:szCs w:val="22"/>
        </w:rPr>
        <w:t>Je bent ervaren in het opstellen van business cases en je beschikt over sterke adviesvaardigheden;</w:t>
      </w:r>
    </w:p>
    <w:p w:rsidR="002D69FD" w:rsidRPr="005F6564" w:rsidRDefault="002D69FD" w:rsidP="005F6564">
      <w:pPr>
        <w:pStyle w:val="Default"/>
        <w:numPr>
          <w:ilvl w:val="0"/>
          <w:numId w:val="20"/>
        </w:numPr>
        <w:jc w:val="both"/>
        <w:rPr>
          <w:rFonts w:ascii="Helvetica LT Light" w:hAnsi="Helvetica LT Light"/>
          <w:sz w:val="22"/>
          <w:szCs w:val="22"/>
        </w:rPr>
      </w:pPr>
      <w:r w:rsidRPr="005F6564">
        <w:rPr>
          <w:rFonts w:ascii="Helvetica LT Light" w:hAnsi="Helvetica LT Light"/>
          <w:sz w:val="22"/>
          <w:szCs w:val="22"/>
        </w:rPr>
        <w:t>Je hebt de drive en ambitie om gestelde doelen te bereiken;</w:t>
      </w:r>
    </w:p>
    <w:p w:rsidR="002D69FD" w:rsidRPr="005F6564" w:rsidRDefault="002D69FD" w:rsidP="005F6564">
      <w:pPr>
        <w:pStyle w:val="Default"/>
        <w:numPr>
          <w:ilvl w:val="0"/>
          <w:numId w:val="20"/>
        </w:numPr>
        <w:jc w:val="both"/>
        <w:rPr>
          <w:rFonts w:ascii="Helvetica LT Light" w:hAnsi="Helvetica LT Light"/>
          <w:sz w:val="22"/>
          <w:szCs w:val="22"/>
        </w:rPr>
      </w:pPr>
      <w:r w:rsidRPr="005F6564">
        <w:rPr>
          <w:rFonts w:ascii="Helvetica LT Light" w:hAnsi="Helvetica LT Light"/>
          <w:sz w:val="22"/>
          <w:szCs w:val="22"/>
        </w:rPr>
        <w:t>Je bent een goede gesprekspartner voor je interne klanten en voor externe partijen.</w:t>
      </w:r>
    </w:p>
    <w:p w:rsidR="00656B88" w:rsidRDefault="00656B88" w:rsidP="00656B88">
      <w:pPr>
        <w:pStyle w:val="Default"/>
        <w:rPr>
          <w:rFonts w:ascii="Helvetica LT Light" w:hAnsi="Helvetica LT Light"/>
          <w:b/>
          <w:bCs/>
          <w:sz w:val="22"/>
          <w:szCs w:val="22"/>
        </w:rPr>
      </w:pPr>
    </w:p>
    <w:p w:rsidR="005D310B" w:rsidRDefault="002D69FD" w:rsidP="00656B88">
      <w:pPr>
        <w:pStyle w:val="Default"/>
        <w:rPr>
          <w:rFonts w:ascii="Helvetica LT Light" w:hAnsi="Helvetica LT Light"/>
          <w:b/>
          <w:bCs/>
          <w:sz w:val="22"/>
          <w:szCs w:val="22"/>
        </w:rPr>
      </w:pPr>
      <w:r>
        <w:rPr>
          <w:rFonts w:ascii="Helvetica LT Light" w:hAnsi="Helvetica LT Light"/>
          <w:b/>
          <w:bCs/>
          <w:sz w:val="22"/>
          <w:szCs w:val="22"/>
        </w:rPr>
        <w:t>Wij bieden:</w:t>
      </w:r>
    </w:p>
    <w:p w:rsidR="002D69FD" w:rsidRPr="005F6564" w:rsidRDefault="002D69FD" w:rsidP="005F6564">
      <w:pPr>
        <w:pStyle w:val="Default"/>
        <w:numPr>
          <w:ilvl w:val="0"/>
          <w:numId w:val="20"/>
        </w:numPr>
        <w:jc w:val="both"/>
        <w:rPr>
          <w:rFonts w:ascii="Helvetica LT Light" w:hAnsi="Helvetica LT Light"/>
          <w:sz w:val="22"/>
          <w:szCs w:val="22"/>
        </w:rPr>
      </w:pPr>
      <w:r w:rsidRPr="005F6564">
        <w:rPr>
          <w:rFonts w:ascii="Helvetica LT Light" w:hAnsi="Helvetica LT Light"/>
          <w:sz w:val="22"/>
          <w:szCs w:val="22"/>
        </w:rPr>
        <w:t>Een aanstelling van 28-32</w:t>
      </w:r>
      <w:r w:rsidR="007B30A8" w:rsidRPr="005F6564">
        <w:rPr>
          <w:rFonts w:ascii="Helvetica LT Light" w:hAnsi="Helvetica LT Light"/>
          <w:sz w:val="22"/>
          <w:szCs w:val="22"/>
        </w:rPr>
        <w:t xml:space="preserve"> uur per week, vooralsnog voor de duur van een jaar</w:t>
      </w:r>
      <w:r w:rsidR="00656B88" w:rsidRPr="005F6564">
        <w:rPr>
          <w:rFonts w:ascii="Helvetica LT Light" w:hAnsi="Helvetica LT Light"/>
          <w:sz w:val="22"/>
          <w:szCs w:val="22"/>
        </w:rPr>
        <w:t xml:space="preserve"> met de intentie tot verlenging;</w:t>
      </w:r>
    </w:p>
    <w:p w:rsidR="002D69FD" w:rsidRPr="005F6564" w:rsidRDefault="005D310B" w:rsidP="005F6564">
      <w:pPr>
        <w:pStyle w:val="Default"/>
        <w:numPr>
          <w:ilvl w:val="0"/>
          <w:numId w:val="20"/>
        </w:numPr>
        <w:jc w:val="both"/>
        <w:rPr>
          <w:rFonts w:ascii="Helvetica LT Light" w:hAnsi="Helvetica LT Light"/>
          <w:sz w:val="22"/>
          <w:szCs w:val="22"/>
        </w:rPr>
      </w:pPr>
      <w:r w:rsidRPr="005F6564">
        <w:rPr>
          <w:rFonts w:ascii="Helvetica LT Light" w:hAnsi="Helvetica LT Light"/>
          <w:sz w:val="22"/>
          <w:szCs w:val="22"/>
        </w:rPr>
        <w:t>Goede arbeids</w:t>
      </w:r>
      <w:r w:rsidR="002D69FD" w:rsidRPr="005F6564">
        <w:rPr>
          <w:rFonts w:ascii="Helvetica LT Light" w:hAnsi="Helvetica LT Light"/>
          <w:sz w:val="22"/>
          <w:szCs w:val="22"/>
        </w:rPr>
        <w:t xml:space="preserve">voorwaarden conform </w:t>
      </w:r>
      <w:r w:rsidR="002D69FD" w:rsidRPr="00B23781">
        <w:rPr>
          <w:rFonts w:ascii="Helvetica LT Light" w:hAnsi="Helvetica LT Light"/>
          <w:sz w:val="22"/>
          <w:szCs w:val="22"/>
        </w:rPr>
        <w:t>CAO-VVT</w:t>
      </w:r>
      <w:r w:rsidR="00656B88">
        <w:rPr>
          <w:rFonts w:ascii="Helvetica LT Light" w:hAnsi="Helvetica LT Light"/>
          <w:sz w:val="22"/>
          <w:szCs w:val="22"/>
        </w:rPr>
        <w:t>;</w:t>
      </w:r>
    </w:p>
    <w:p w:rsidR="00656B88" w:rsidRPr="005F6564" w:rsidRDefault="007B30A8" w:rsidP="005F6564">
      <w:pPr>
        <w:pStyle w:val="Default"/>
        <w:numPr>
          <w:ilvl w:val="0"/>
          <w:numId w:val="20"/>
        </w:numPr>
        <w:jc w:val="both"/>
        <w:rPr>
          <w:rFonts w:ascii="Helvetica LT Light" w:hAnsi="Helvetica LT Light"/>
          <w:sz w:val="22"/>
          <w:szCs w:val="22"/>
        </w:rPr>
      </w:pPr>
      <w:r w:rsidRPr="005F6564">
        <w:rPr>
          <w:rFonts w:ascii="Helvetica LT Light" w:hAnsi="Helvetica LT Light"/>
          <w:sz w:val="22"/>
          <w:szCs w:val="22"/>
        </w:rPr>
        <w:t xml:space="preserve">Een uitdagende functie in </w:t>
      </w:r>
      <w:r w:rsidR="005D310B" w:rsidRPr="005F6564">
        <w:rPr>
          <w:rFonts w:ascii="Helvetica LT Light" w:hAnsi="Helvetica LT Light"/>
          <w:sz w:val="22"/>
          <w:szCs w:val="22"/>
        </w:rPr>
        <w:t xml:space="preserve">een klein team met persoonlijke </w:t>
      </w:r>
      <w:r w:rsidRPr="005F6564">
        <w:rPr>
          <w:rFonts w:ascii="Helvetica LT Light" w:hAnsi="Helvetica LT Light"/>
          <w:sz w:val="22"/>
          <w:szCs w:val="22"/>
        </w:rPr>
        <w:t>ontwikkelingsmogelijkheden én mogelijkheden de k</w:t>
      </w:r>
      <w:r w:rsidR="00656B88" w:rsidRPr="005F6564">
        <w:rPr>
          <w:rFonts w:ascii="Helvetica LT Light" w:hAnsi="Helvetica LT Light"/>
          <w:sz w:val="22"/>
          <w:szCs w:val="22"/>
        </w:rPr>
        <w:t xml:space="preserve">waliteit van </w:t>
      </w:r>
      <w:r w:rsidR="005F6564">
        <w:rPr>
          <w:rFonts w:ascii="Helvetica LT Light" w:hAnsi="Helvetica LT Light"/>
          <w:sz w:val="22"/>
          <w:szCs w:val="22"/>
        </w:rPr>
        <w:t>F&amp;C</w:t>
      </w:r>
      <w:r w:rsidR="00656B88" w:rsidRPr="005F6564">
        <w:rPr>
          <w:rFonts w:ascii="Helvetica LT Light" w:hAnsi="Helvetica LT Light"/>
          <w:sz w:val="22"/>
          <w:szCs w:val="22"/>
        </w:rPr>
        <w:t xml:space="preserve"> te verbeteren;</w:t>
      </w:r>
    </w:p>
    <w:p w:rsidR="003320C1" w:rsidRPr="005F6564" w:rsidRDefault="00B23781" w:rsidP="005F6564">
      <w:pPr>
        <w:pStyle w:val="Default"/>
        <w:numPr>
          <w:ilvl w:val="0"/>
          <w:numId w:val="20"/>
        </w:numPr>
        <w:jc w:val="both"/>
        <w:rPr>
          <w:rFonts w:ascii="Helvetica LT Light" w:hAnsi="Helvetica LT Light"/>
          <w:sz w:val="22"/>
          <w:szCs w:val="22"/>
        </w:rPr>
      </w:pPr>
      <w:r w:rsidRPr="005F6564">
        <w:rPr>
          <w:rFonts w:ascii="Helvetica LT Light" w:hAnsi="Helvetica LT Light"/>
          <w:sz w:val="22"/>
          <w:szCs w:val="22"/>
        </w:rPr>
        <w:t>Een omgeving waar persoonlijke en professionele groei wordt gestimuleerd (de mogelijkheid tot</w:t>
      </w:r>
      <w:r w:rsidR="00656B88" w:rsidRPr="005F6564">
        <w:rPr>
          <w:rFonts w:ascii="Helvetica LT Light" w:hAnsi="Helvetica LT Light"/>
          <w:sz w:val="22"/>
          <w:szCs w:val="22"/>
        </w:rPr>
        <w:t xml:space="preserve"> opleidingen, cursussen).</w:t>
      </w:r>
    </w:p>
    <w:p w:rsidR="003320C1" w:rsidRDefault="003320C1" w:rsidP="003320C1">
      <w:pPr>
        <w:pStyle w:val="Geenafstand"/>
        <w:rPr>
          <w:rFonts w:ascii="Helvetica LT Light" w:hAnsi="Helvetica LT Light"/>
        </w:rPr>
      </w:pPr>
    </w:p>
    <w:p w:rsidR="00B95552" w:rsidRPr="003320C1" w:rsidRDefault="00B95552" w:rsidP="003320C1">
      <w:pPr>
        <w:pStyle w:val="Geenafstand"/>
        <w:rPr>
          <w:rFonts w:ascii="Helvetica LT Light" w:hAnsi="Helvetica LT Light"/>
        </w:rPr>
      </w:pPr>
      <w:r w:rsidRPr="003320C1">
        <w:rPr>
          <w:rFonts w:ascii="Helvetica LT Light" w:hAnsi="Helvetica LT Light"/>
          <w:b/>
        </w:rPr>
        <w:t>Heeft deze vacature je interesse gewekt?</w:t>
      </w:r>
    </w:p>
    <w:p w:rsidR="002D69FD" w:rsidRDefault="002D69FD" w:rsidP="00656B88">
      <w:pPr>
        <w:jc w:val="both"/>
        <w:rPr>
          <w:rFonts w:ascii="Helvetica LT Light" w:hAnsi="Helvetica LT Light"/>
          <w:color w:val="2E74B5" w:themeColor="accent1" w:themeShade="BF"/>
          <w:sz w:val="22"/>
          <w:szCs w:val="22"/>
        </w:rPr>
      </w:pPr>
      <w:r w:rsidRPr="00BF47A4">
        <w:rPr>
          <w:rFonts w:ascii="Helvetica LT Light" w:hAnsi="Helvetica LT Light"/>
          <w:color w:val="000000" w:themeColor="text1"/>
          <w:sz w:val="22"/>
          <w:szCs w:val="22"/>
        </w:rPr>
        <w:t xml:space="preserve">Public Search verzorgt de selectie voor </w:t>
      </w:r>
      <w:r>
        <w:rPr>
          <w:rFonts w:ascii="Helvetica LT Light" w:hAnsi="Helvetica LT Light"/>
          <w:color w:val="000000" w:themeColor="text1"/>
          <w:sz w:val="22"/>
          <w:szCs w:val="22"/>
        </w:rPr>
        <w:t xml:space="preserve">Sint Jacob. </w:t>
      </w:r>
      <w:r w:rsidRPr="00BF47A4">
        <w:rPr>
          <w:rFonts w:ascii="Helvetica LT Light" w:hAnsi="Helvetica LT Light"/>
          <w:color w:val="000000" w:themeColor="text1"/>
          <w:sz w:val="22"/>
          <w:szCs w:val="22"/>
        </w:rPr>
        <w:t xml:space="preserve">Voor nadere informatie over de vacature kunt u contact opnemen met </w:t>
      </w:r>
      <w:r>
        <w:rPr>
          <w:rFonts w:ascii="Helvetica LT Light" w:hAnsi="Helvetica LT Light"/>
          <w:color w:val="000000" w:themeColor="text1"/>
          <w:sz w:val="22"/>
          <w:szCs w:val="22"/>
        </w:rPr>
        <w:t>Sté</w:t>
      </w:r>
      <w:r w:rsidRPr="00BF47A4">
        <w:rPr>
          <w:rFonts w:ascii="Helvetica LT Light" w:hAnsi="Helvetica LT Light"/>
          <w:color w:val="000000" w:themeColor="text1"/>
          <w:sz w:val="22"/>
          <w:szCs w:val="22"/>
        </w:rPr>
        <w:t>phanie Kuipers 06-18528145</w:t>
      </w:r>
      <w:r>
        <w:rPr>
          <w:rFonts w:ascii="Helvetica LT Light" w:hAnsi="Helvetica LT Light"/>
          <w:color w:val="000000" w:themeColor="text1"/>
          <w:sz w:val="22"/>
          <w:szCs w:val="22"/>
        </w:rPr>
        <w:t xml:space="preserve"> of </w:t>
      </w:r>
      <w:r w:rsidRPr="00E572B2">
        <w:rPr>
          <w:rFonts w:ascii="Helvetica LT Light" w:hAnsi="Helvetica LT Light"/>
          <w:color w:val="000000" w:themeColor="text1"/>
          <w:sz w:val="22"/>
          <w:szCs w:val="22"/>
        </w:rPr>
        <w:t>Dani</w:t>
      </w:r>
      <w:r w:rsidRPr="00E572B2">
        <w:rPr>
          <w:rFonts w:ascii="Helvetica LT Light" w:hAnsi="Helvetica LT Light"/>
          <w:sz w:val="22"/>
          <w:szCs w:val="22"/>
        </w:rPr>
        <w:t>ë</w:t>
      </w:r>
      <w:r w:rsidRPr="00E572B2">
        <w:rPr>
          <w:rFonts w:ascii="Helvetica LT Light" w:hAnsi="Helvetica LT Light"/>
          <w:color w:val="000000" w:themeColor="text1"/>
          <w:sz w:val="22"/>
          <w:szCs w:val="22"/>
        </w:rPr>
        <w:t>l</w:t>
      </w:r>
      <w:r w:rsidRPr="00BF47A4">
        <w:rPr>
          <w:rFonts w:ascii="Helvetica LT Light" w:hAnsi="Helvetica LT Light"/>
          <w:color w:val="000000" w:themeColor="text1"/>
          <w:sz w:val="22"/>
          <w:szCs w:val="22"/>
        </w:rPr>
        <w:t xml:space="preserve"> Griffioen 06-81953794. Uw sollicitatie kunt u richten naar </w:t>
      </w:r>
      <w:hyperlink r:id="rId9" w:history="1">
        <w:r w:rsidRPr="00BF47A4">
          <w:rPr>
            <w:rStyle w:val="Hyperlink"/>
            <w:rFonts w:ascii="Helvetica LT Light" w:hAnsi="Helvetica LT Light"/>
            <w:color w:val="2E74B5" w:themeColor="accent1" w:themeShade="BF"/>
            <w:sz w:val="22"/>
            <w:szCs w:val="22"/>
          </w:rPr>
          <w:t>skuipers@publicsearch.nl</w:t>
        </w:r>
      </w:hyperlink>
      <w:r w:rsidRPr="00BF47A4">
        <w:rPr>
          <w:rFonts w:ascii="Helvetica LT Light" w:hAnsi="Helvetica LT Light"/>
          <w:color w:val="000000" w:themeColor="text1"/>
          <w:sz w:val="22"/>
          <w:szCs w:val="22"/>
        </w:rPr>
        <w:t xml:space="preserve"> en/ of </w:t>
      </w:r>
      <w:hyperlink r:id="rId10" w:history="1">
        <w:r w:rsidRPr="00BF47A4">
          <w:rPr>
            <w:rStyle w:val="Hyperlink"/>
            <w:rFonts w:ascii="Helvetica LT Light" w:hAnsi="Helvetica LT Light"/>
            <w:color w:val="2E74B5" w:themeColor="accent1" w:themeShade="BF"/>
            <w:sz w:val="22"/>
            <w:szCs w:val="22"/>
          </w:rPr>
          <w:t>dgriffioen@publicsearch.nl</w:t>
        </w:r>
      </w:hyperlink>
      <w:r w:rsidRPr="00BF47A4">
        <w:rPr>
          <w:rFonts w:ascii="Helvetica LT Light" w:hAnsi="Helvetica LT Light"/>
          <w:color w:val="2E74B5" w:themeColor="accent1" w:themeShade="BF"/>
          <w:sz w:val="22"/>
          <w:szCs w:val="22"/>
        </w:rPr>
        <w:t xml:space="preserve"> </w:t>
      </w:r>
    </w:p>
    <w:p w:rsidR="000A0631" w:rsidRDefault="000A0631" w:rsidP="00BA14F5">
      <w:pPr>
        <w:rPr>
          <w:rFonts w:ascii="Helvetica LT Light" w:hAnsi="Helvetica LT Light"/>
          <w:b/>
          <w:sz w:val="32"/>
          <w:szCs w:val="32"/>
        </w:rPr>
      </w:pPr>
    </w:p>
    <w:p w:rsidR="00B95552" w:rsidRPr="00636A8E" w:rsidRDefault="00B95552" w:rsidP="00BA14F5">
      <w:pPr>
        <w:rPr>
          <w:rFonts w:ascii="Helvetica LT Light" w:hAnsi="Helvetica LT Light"/>
          <w:b/>
          <w:sz w:val="32"/>
          <w:szCs w:val="32"/>
        </w:rPr>
      </w:pPr>
    </w:p>
    <w:sectPr w:rsidR="00B95552" w:rsidRPr="00636A8E" w:rsidSect="00802B0B">
      <w:headerReference w:type="default" r:id="rId11"/>
      <w:footerReference w:type="default" r:id="rId12"/>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577" w:rsidRDefault="00C02577" w:rsidP="00C87659">
      <w:pPr>
        <w:spacing w:line="240" w:lineRule="auto"/>
      </w:pPr>
      <w:r>
        <w:separator/>
      </w:r>
    </w:p>
  </w:endnote>
  <w:endnote w:type="continuationSeparator" w:id="0">
    <w:p w:rsidR="00C02577" w:rsidRDefault="00C02577"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LT Light">
    <w:panose1 w:val="020004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14:anchorId="2812E67C" wp14:editId="7820E043">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577" w:rsidRDefault="00C02577" w:rsidP="00C87659">
      <w:pPr>
        <w:spacing w:line="240" w:lineRule="auto"/>
      </w:pPr>
      <w:r>
        <w:separator/>
      </w:r>
    </w:p>
  </w:footnote>
  <w:footnote w:type="continuationSeparator" w:id="0">
    <w:p w:rsidR="00C02577" w:rsidRDefault="00C02577"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14:anchorId="17A5BAE5" wp14:editId="4BFF9C1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9A51F3"/>
    <w:multiLevelType w:val="hybridMultilevel"/>
    <w:tmpl w:val="F9586642"/>
    <w:lvl w:ilvl="0" w:tplc="27821DC8">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5E1CA5"/>
    <w:multiLevelType w:val="hybridMultilevel"/>
    <w:tmpl w:val="157A4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9"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8185C0F"/>
    <w:multiLevelType w:val="hybridMultilevel"/>
    <w:tmpl w:val="78467062"/>
    <w:lvl w:ilvl="0" w:tplc="9EE09BEE">
      <w:numFmt w:val="bullet"/>
      <w:lvlText w:val="-"/>
      <w:lvlJc w:val="left"/>
      <w:pPr>
        <w:ind w:left="720" w:hanging="360"/>
      </w:pPr>
      <w:rPr>
        <w:rFonts w:ascii="Calibri" w:eastAsiaTheme="minorHAnsi" w:hAnsi="Calibri" w:cstheme="minorBidi" w:hint="default"/>
        <w:color w:val="0000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E570292"/>
    <w:multiLevelType w:val="hybridMultilevel"/>
    <w:tmpl w:val="335CDD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9" w15:restartNumberingAfterBreak="0">
    <w:nsid w:val="377E2438"/>
    <w:multiLevelType w:val="hybridMultilevel"/>
    <w:tmpl w:val="2EA604A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E4E6CDA"/>
    <w:multiLevelType w:val="hybridMultilevel"/>
    <w:tmpl w:val="55181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C3949B7"/>
    <w:multiLevelType w:val="hybridMultilevel"/>
    <w:tmpl w:val="756ADE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6943E8"/>
    <w:multiLevelType w:val="hybridMultilevel"/>
    <w:tmpl w:val="CCB6E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D5B188F"/>
    <w:multiLevelType w:val="hybridMultilevel"/>
    <w:tmpl w:val="D7764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E95F76"/>
    <w:multiLevelType w:val="hybridMultilevel"/>
    <w:tmpl w:val="056C5822"/>
    <w:lvl w:ilvl="0" w:tplc="27821DC8">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94F1E18"/>
    <w:multiLevelType w:val="hybridMultilevel"/>
    <w:tmpl w:val="7E9244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E5F4DC0"/>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8"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4"/>
  </w:num>
  <w:num w:numId="4">
    <w:abstractNumId w:val="0"/>
  </w:num>
  <w:num w:numId="5">
    <w:abstractNumId w:val="3"/>
  </w:num>
  <w:num w:numId="6">
    <w:abstractNumId w:val="29"/>
  </w:num>
  <w:num w:numId="7">
    <w:abstractNumId w:val="24"/>
  </w:num>
  <w:num w:numId="8">
    <w:abstractNumId w:val="18"/>
  </w:num>
  <w:num w:numId="9">
    <w:abstractNumId w:val="10"/>
  </w:num>
  <w:num w:numId="10">
    <w:abstractNumId w:val="4"/>
  </w:num>
  <w:num w:numId="11">
    <w:abstractNumId w:val="38"/>
  </w:num>
  <w:num w:numId="12">
    <w:abstractNumId w:val="28"/>
  </w:num>
  <w:num w:numId="13">
    <w:abstractNumId w:val="23"/>
  </w:num>
  <w:num w:numId="14">
    <w:abstractNumId w:val="27"/>
  </w:num>
  <w:num w:numId="15">
    <w:abstractNumId w:val="9"/>
  </w:num>
  <w:num w:numId="16">
    <w:abstractNumId w:val="6"/>
  </w:num>
  <w:num w:numId="17">
    <w:abstractNumId w:val="22"/>
  </w:num>
  <w:num w:numId="18">
    <w:abstractNumId w:val="15"/>
  </w:num>
  <w:num w:numId="19">
    <w:abstractNumId w:val="16"/>
  </w:num>
  <w:num w:numId="20">
    <w:abstractNumId w:val="7"/>
  </w:num>
  <w:num w:numId="21">
    <w:abstractNumId w:val="8"/>
  </w:num>
  <w:num w:numId="22">
    <w:abstractNumId w:val="12"/>
  </w:num>
  <w:num w:numId="23">
    <w:abstractNumId w:val="5"/>
  </w:num>
  <w:num w:numId="24">
    <w:abstractNumId w:val="11"/>
  </w:num>
  <w:num w:numId="25">
    <w:abstractNumId w:val="26"/>
  </w:num>
  <w:num w:numId="26">
    <w:abstractNumId w:val="33"/>
  </w:num>
  <w:num w:numId="27">
    <w:abstractNumId w:val="30"/>
  </w:num>
  <w:num w:numId="28">
    <w:abstractNumId w:val="25"/>
  </w:num>
  <w:num w:numId="29">
    <w:abstractNumId w:val="36"/>
  </w:num>
  <w:num w:numId="30">
    <w:abstractNumId w:val="13"/>
  </w:num>
  <w:num w:numId="31">
    <w:abstractNumId w:val="37"/>
  </w:num>
  <w:num w:numId="32">
    <w:abstractNumId w:val="19"/>
  </w:num>
  <w:num w:numId="33">
    <w:abstractNumId w:val="2"/>
  </w:num>
  <w:num w:numId="34">
    <w:abstractNumId w:val="32"/>
  </w:num>
  <w:num w:numId="35">
    <w:abstractNumId w:val="21"/>
  </w:num>
  <w:num w:numId="36">
    <w:abstractNumId w:val="31"/>
  </w:num>
  <w:num w:numId="37">
    <w:abstractNumId w:val="35"/>
  </w:num>
  <w:num w:numId="38">
    <w:abstractNumId w:val="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261DE"/>
    <w:rsid w:val="000449B6"/>
    <w:rsid w:val="00047992"/>
    <w:rsid w:val="00080CD9"/>
    <w:rsid w:val="00085021"/>
    <w:rsid w:val="000914FC"/>
    <w:rsid w:val="00097891"/>
    <w:rsid w:val="000A0631"/>
    <w:rsid w:val="000A1E40"/>
    <w:rsid w:val="000D661B"/>
    <w:rsid w:val="000F4ADF"/>
    <w:rsid w:val="001513E7"/>
    <w:rsid w:val="001670E7"/>
    <w:rsid w:val="001E6907"/>
    <w:rsid w:val="001F6374"/>
    <w:rsid w:val="0020320B"/>
    <w:rsid w:val="00212C31"/>
    <w:rsid w:val="00217326"/>
    <w:rsid w:val="00226C81"/>
    <w:rsid w:val="00232B73"/>
    <w:rsid w:val="002363C3"/>
    <w:rsid w:val="0028484C"/>
    <w:rsid w:val="00291372"/>
    <w:rsid w:val="00291E0E"/>
    <w:rsid w:val="002A315C"/>
    <w:rsid w:val="002D1FC1"/>
    <w:rsid w:val="002D69FD"/>
    <w:rsid w:val="002F760E"/>
    <w:rsid w:val="003030BA"/>
    <w:rsid w:val="003178BB"/>
    <w:rsid w:val="003301D3"/>
    <w:rsid w:val="003320C1"/>
    <w:rsid w:val="00344338"/>
    <w:rsid w:val="003473FC"/>
    <w:rsid w:val="00352FD4"/>
    <w:rsid w:val="003531A9"/>
    <w:rsid w:val="00357588"/>
    <w:rsid w:val="00381F24"/>
    <w:rsid w:val="003936DA"/>
    <w:rsid w:val="00395B3B"/>
    <w:rsid w:val="003A1A32"/>
    <w:rsid w:val="003D1726"/>
    <w:rsid w:val="003D2A9F"/>
    <w:rsid w:val="003D2EE2"/>
    <w:rsid w:val="003F1453"/>
    <w:rsid w:val="00402D4E"/>
    <w:rsid w:val="00407A52"/>
    <w:rsid w:val="004105D3"/>
    <w:rsid w:val="00410E7D"/>
    <w:rsid w:val="00413697"/>
    <w:rsid w:val="004141F9"/>
    <w:rsid w:val="0042740D"/>
    <w:rsid w:val="004508A1"/>
    <w:rsid w:val="00455698"/>
    <w:rsid w:val="00470658"/>
    <w:rsid w:val="004A7ED9"/>
    <w:rsid w:val="004D25F6"/>
    <w:rsid w:val="004E16BA"/>
    <w:rsid w:val="004F1371"/>
    <w:rsid w:val="004F6C91"/>
    <w:rsid w:val="0056346F"/>
    <w:rsid w:val="005707FC"/>
    <w:rsid w:val="00577FA4"/>
    <w:rsid w:val="005841C3"/>
    <w:rsid w:val="005852BB"/>
    <w:rsid w:val="005A0C58"/>
    <w:rsid w:val="005C422E"/>
    <w:rsid w:val="005D0DC8"/>
    <w:rsid w:val="005D310B"/>
    <w:rsid w:val="005E7272"/>
    <w:rsid w:val="005F19EE"/>
    <w:rsid w:val="005F6564"/>
    <w:rsid w:val="00605205"/>
    <w:rsid w:val="006323AA"/>
    <w:rsid w:val="00634CB4"/>
    <w:rsid w:val="00636A8E"/>
    <w:rsid w:val="00654F62"/>
    <w:rsid w:val="00656B88"/>
    <w:rsid w:val="00665A85"/>
    <w:rsid w:val="006707D8"/>
    <w:rsid w:val="0067757F"/>
    <w:rsid w:val="00686CDA"/>
    <w:rsid w:val="006878A3"/>
    <w:rsid w:val="006923A1"/>
    <w:rsid w:val="006971E2"/>
    <w:rsid w:val="006A2834"/>
    <w:rsid w:val="006A3E3F"/>
    <w:rsid w:val="006D10EB"/>
    <w:rsid w:val="0070695C"/>
    <w:rsid w:val="00726436"/>
    <w:rsid w:val="00737D16"/>
    <w:rsid w:val="007400C8"/>
    <w:rsid w:val="007A5CBC"/>
    <w:rsid w:val="007B30A8"/>
    <w:rsid w:val="007C20A7"/>
    <w:rsid w:val="007D4BA7"/>
    <w:rsid w:val="00802B0B"/>
    <w:rsid w:val="00817C40"/>
    <w:rsid w:val="00832528"/>
    <w:rsid w:val="00833D4F"/>
    <w:rsid w:val="00844677"/>
    <w:rsid w:val="00867E4E"/>
    <w:rsid w:val="00882504"/>
    <w:rsid w:val="00891516"/>
    <w:rsid w:val="008A1F5C"/>
    <w:rsid w:val="008B513D"/>
    <w:rsid w:val="008C7013"/>
    <w:rsid w:val="008D379A"/>
    <w:rsid w:val="008D5CC5"/>
    <w:rsid w:val="008F075B"/>
    <w:rsid w:val="00907182"/>
    <w:rsid w:val="00907F55"/>
    <w:rsid w:val="00911BFD"/>
    <w:rsid w:val="009329D3"/>
    <w:rsid w:val="009347A8"/>
    <w:rsid w:val="009521F5"/>
    <w:rsid w:val="00955E0C"/>
    <w:rsid w:val="00967FF4"/>
    <w:rsid w:val="00972BD5"/>
    <w:rsid w:val="00985328"/>
    <w:rsid w:val="00992B48"/>
    <w:rsid w:val="00994237"/>
    <w:rsid w:val="009A0609"/>
    <w:rsid w:val="009C514E"/>
    <w:rsid w:val="009F0A03"/>
    <w:rsid w:val="00A11A1E"/>
    <w:rsid w:val="00A20808"/>
    <w:rsid w:val="00A40B23"/>
    <w:rsid w:val="00A4521C"/>
    <w:rsid w:val="00A505D5"/>
    <w:rsid w:val="00A613A1"/>
    <w:rsid w:val="00A723AF"/>
    <w:rsid w:val="00AA5030"/>
    <w:rsid w:val="00AA503D"/>
    <w:rsid w:val="00AC461A"/>
    <w:rsid w:val="00AC6529"/>
    <w:rsid w:val="00AF41DA"/>
    <w:rsid w:val="00AF57B9"/>
    <w:rsid w:val="00B20043"/>
    <w:rsid w:val="00B21252"/>
    <w:rsid w:val="00B23781"/>
    <w:rsid w:val="00B309F7"/>
    <w:rsid w:val="00B41075"/>
    <w:rsid w:val="00B468FB"/>
    <w:rsid w:val="00B56AD2"/>
    <w:rsid w:val="00B75D45"/>
    <w:rsid w:val="00B84BE3"/>
    <w:rsid w:val="00B95552"/>
    <w:rsid w:val="00B965AA"/>
    <w:rsid w:val="00BA14F5"/>
    <w:rsid w:val="00BA7171"/>
    <w:rsid w:val="00BC334A"/>
    <w:rsid w:val="00C02577"/>
    <w:rsid w:val="00C1430E"/>
    <w:rsid w:val="00C15DBB"/>
    <w:rsid w:val="00C1622D"/>
    <w:rsid w:val="00C2575D"/>
    <w:rsid w:val="00C45FE6"/>
    <w:rsid w:val="00C65164"/>
    <w:rsid w:val="00C657B7"/>
    <w:rsid w:val="00C8216A"/>
    <w:rsid w:val="00C87659"/>
    <w:rsid w:val="00CB3667"/>
    <w:rsid w:val="00CB485A"/>
    <w:rsid w:val="00CC5F9B"/>
    <w:rsid w:val="00CC7C7F"/>
    <w:rsid w:val="00D11A21"/>
    <w:rsid w:val="00D12752"/>
    <w:rsid w:val="00D20156"/>
    <w:rsid w:val="00D34961"/>
    <w:rsid w:val="00D365EA"/>
    <w:rsid w:val="00D40C70"/>
    <w:rsid w:val="00D41F11"/>
    <w:rsid w:val="00DC1F83"/>
    <w:rsid w:val="00DD61D2"/>
    <w:rsid w:val="00DE01F1"/>
    <w:rsid w:val="00DE4533"/>
    <w:rsid w:val="00E15005"/>
    <w:rsid w:val="00E334EA"/>
    <w:rsid w:val="00E43A2E"/>
    <w:rsid w:val="00E54E68"/>
    <w:rsid w:val="00E56398"/>
    <w:rsid w:val="00E7379B"/>
    <w:rsid w:val="00E75D8E"/>
    <w:rsid w:val="00E84188"/>
    <w:rsid w:val="00E84BBE"/>
    <w:rsid w:val="00E91722"/>
    <w:rsid w:val="00E92D7F"/>
    <w:rsid w:val="00E94493"/>
    <w:rsid w:val="00E977D2"/>
    <w:rsid w:val="00EA711E"/>
    <w:rsid w:val="00EB5247"/>
    <w:rsid w:val="00EC7ADC"/>
    <w:rsid w:val="00ED254D"/>
    <w:rsid w:val="00ED66B9"/>
    <w:rsid w:val="00EE03CC"/>
    <w:rsid w:val="00F12E4A"/>
    <w:rsid w:val="00F37B17"/>
    <w:rsid w:val="00F434A1"/>
    <w:rsid w:val="00F569F4"/>
    <w:rsid w:val="00F73CEF"/>
    <w:rsid w:val="00F768C2"/>
    <w:rsid w:val="00F82221"/>
    <w:rsid w:val="00F8284E"/>
    <w:rsid w:val="00F82BA7"/>
    <w:rsid w:val="00FC229B"/>
    <w:rsid w:val="00FC4730"/>
    <w:rsid w:val="00FC780B"/>
    <w:rsid w:val="00FE3D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8F08F0-26BC-4415-9D2A-87B414C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iPriority w:val="99"/>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styleId="Revisie">
    <w:name w:val="Revision"/>
    <w:hidden/>
    <w:uiPriority w:val="99"/>
    <w:semiHidden/>
    <w:rsid w:val="00395B3B"/>
    <w:pPr>
      <w:spacing w:after="0" w:line="240" w:lineRule="auto"/>
    </w:pPr>
    <w:rPr>
      <w:rFonts w:ascii="Verdana" w:eastAsia="Times New Roman" w:hAnsi="Verdana" w:cs="Verdana"/>
      <w:sz w:val="17"/>
      <w:szCs w:val="24"/>
      <w:lang w:eastAsia="nl-NL"/>
    </w:rPr>
  </w:style>
  <w:style w:type="paragraph" w:customStyle="1" w:styleId="Default">
    <w:name w:val="Default"/>
    <w:rsid w:val="00B9555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635863421">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griffioen@publicsearch.nl" TargetMode="External"/><Relationship Id="rId4" Type="http://schemas.openxmlformats.org/officeDocument/2006/relationships/settings" Target="settings.xml"/><Relationship Id="rId9" Type="http://schemas.openxmlformats.org/officeDocument/2006/relationships/hyperlink" Target="mailto:skuipers@publicsearch.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E2461-6360-4829-8F0F-57BFD8CC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 Jong Wolken</dc:creator>
  <cp:lastModifiedBy>Stephanie Kuipers - Public Search</cp:lastModifiedBy>
  <cp:revision>2</cp:revision>
  <cp:lastPrinted>2019-12-12T08:35:00Z</cp:lastPrinted>
  <dcterms:created xsi:type="dcterms:W3CDTF">2019-12-12T14:29:00Z</dcterms:created>
  <dcterms:modified xsi:type="dcterms:W3CDTF">2019-12-12T14:29:00Z</dcterms:modified>
</cp:coreProperties>
</file>