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EA" w:rsidRDefault="009604EA" w:rsidP="00F0426F">
      <w:pPr>
        <w:spacing w:after="0" w:line="240" w:lineRule="auto"/>
        <w:rPr>
          <w:rFonts w:ascii="Helvetica LT Light" w:eastAsia="Calibri" w:hAnsi="Helvetica LT Light" w:cs="Times New Roman"/>
          <w:b/>
          <w:sz w:val="28"/>
          <w:szCs w:val="28"/>
          <w:lang w:val="en-GB" w:eastAsia="nl-NL"/>
        </w:rPr>
      </w:pPr>
      <w:r>
        <w:rPr>
          <w:rFonts w:ascii="Helvetica LT Light" w:eastAsia="Calibri" w:hAnsi="Helvetica LT Light" w:cs="Times New Roman"/>
          <w:noProof/>
          <w:lang w:eastAsia="nl-NL"/>
        </w:rPr>
        <w:drawing>
          <wp:anchor distT="0" distB="0" distL="114300" distR="114300" simplePos="0" relativeHeight="251658240" behindDoc="1" locked="0" layoutInCell="1" allowOverlap="1">
            <wp:simplePos x="0" y="0"/>
            <wp:positionH relativeFrom="column">
              <wp:posOffset>3645463</wp:posOffset>
            </wp:positionH>
            <wp:positionV relativeFrom="paragraph">
              <wp:posOffset>-556260</wp:posOffset>
            </wp:positionV>
            <wp:extent cx="2303145" cy="1209040"/>
            <wp:effectExtent l="0" t="0" r="190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g-im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3145" cy="1209040"/>
                    </a:xfrm>
                    <a:prstGeom prst="rect">
                      <a:avLst/>
                    </a:prstGeom>
                  </pic:spPr>
                </pic:pic>
              </a:graphicData>
            </a:graphic>
            <wp14:sizeRelH relativeFrom="page">
              <wp14:pctWidth>0</wp14:pctWidth>
            </wp14:sizeRelH>
            <wp14:sizeRelV relativeFrom="page">
              <wp14:pctHeight>0</wp14:pctHeight>
            </wp14:sizeRelV>
          </wp:anchor>
        </w:drawing>
      </w:r>
      <w:r>
        <w:rPr>
          <w:rFonts w:ascii="Helvetica LT Light" w:eastAsia="Calibri" w:hAnsi="Helvetica LT Light" w:cs="Times New Roman"/>
          <w:b/>
          <w:sz w:val="28"/>
          <w:szCs w:val="28"/>
          <w:lang w:val="en-GB" w:eastAsia="nl-NL"/>
        </w:rPr>
        <w:t xml:space="preserve">Amsta </w:t>
      </w:r>
    </w:p>
    <w:p w:rsidR="00F0426F" w:rsidRDefault="009604EA" w:rsidP="00F0426F">
      <w:pPr>
        <w:spacing w:after="0" w:line="240" w:lineRule="auto"/>
        <w:rPr>
          <w:rFonts w:ascii="Helvetica LT Light" w:eastAsia="Calibri" w:hAnsi="Helvetica LT Light" w:cs="Times New Roman"/>
          <w:b/>
          <w:sz w:val="28"/>
          <w:szCs w:val="28"/>
          <w:lang w:val="en-GB" w:eastAsia="nl-NL"/>
        </w:rPr>
      </w:pPr>
      <w:r>
        <w:rPr>
          <w:rFonts w:ascii="Helvetica LT Light" w:eastAsia="Calibri" w:hAnsi="Helvetica LT Light" w:cs="Times New Roman"/>
          <w:b/>
          <w:sz w:val="28"/>
          <w:szCs w:val="28"/>
          <w:lang w:val="en-GB" w:eastAsia="nl-NL"/>
        </w:rPr>
        <w:t xml:space="preserve">RISK CONTROLLER </w:t>
      </w:r>
    </w:p>
    <w:p w:rsidR="009604EA" w:rsidRDefault="009604EA" w:rsidP="00F0426F">
      <w:pPr>
        <w:spacing w:after="0" w:line="240" w:lineRule="auto"/>
        <w:rPr>
          <w:rFonts w:ascii="Helvetica LT Light" w:eastAsia="Calibri" w:hAnsi="Helvetica LT Light" w:cs="Times New Roman"/>
          <w:b/>
          <w:sz w:val="28"/>
          <w:szCs w:val="28"/>
          <w:lang w:val="en-GB" w:eastAsia="nl-NL"/>
        </w:rPr>
      </w:pPr>
    </w:p>
    <w:p w:rsidR="009604EA" w:rsidRPr="009604EA" w:rsidRDefault="009604EA" w:rsidP="00C67219">
      <w:pPr>
        <w:spacing w:after="0" w:line="240" w:lineRule="auto"/>
        <w:jc w:val="both"/>
        <w:rPr>
          <w:rFonts w:ascii="Helvetica LT Light" w:eastAsia="Calibri" w:hAnsi="Helvetica LT Light" w:cs="Times New Roman"/>
          <w:lang w:val="en-GB" w:eastAsia="nl-NL"/>
        </w:rPr>
      </w:pPr>
      <w:proofErr w:type="spellStart"/>
      <w:r w:rsidRPr="009604EA">
        <w:rPr>
          <w:rFonts w:ascii="Helvetica LT Light" w:eastAsia="Calibri" w:hAnsi="Helvetica LT Light" w:cs="Times New Roman"/>
          <w:lang w:val="en-GB" w:eastAsia="nl-NL"/>
        </w:rPr>
        <w:t>Voor</w:t>
      </w:r>
      <w:proofErr w:type="spellEnd"/>
      <w:r w:rsidRPr="009604EA">
        <w:rPr>
          <w:rFonts w:ascii="Helvetica LT Light" w:eastAsia="Calibri" w:hAnsi="Helvetica LT Light" w:cs="Times New Roman"/>
          <w:lang w:val="en-GB" w:eastAsia="nl-NL"/>
        </w:rPr>
        <w:t xml:space="preserve"> </w:t>
      </w:r>
      <w:proofErr w:type="spellStart"/>
      <w:r w:rsidRPr="009604EA">
        <w:rPr>
          <w:rFonts w:ascii="Helvetica LT Light" w:eastAsia="Calibri" w:hAnsi="Helvetica LT Light" w:cs="Times New Roman"/>
          <w:lang w:val="en-GB" w:eastAsia="nl-NL"/>
        </w:rPr>
        <w:t>Amsta</w:t>
      </w:r>
      <w:proofErr w:type="spellEnd"/>
      <w:r w:rsidRPr="009604EA">
        <w:rPr>
          <w:rFonts w:ascii="Helvetica LT Light" w:eastAsia="Calibri" w:hAnsi="Helvetica LT Light" w:cs="Times New Roman"/>
          <w:lang w:val="en-GB" w:eastAsia="nl-NL"/>
        </w:rPr>
        <w:t xml:space="preserve">, </w:t>
      </w:r>
      <w:proofErr w:type="spellStart"/>
      <w:r w:rsidRPr="004534C5">
        <w:rPr>
          <w:rFonts w:ascii="Helvetica LT Light" w:eastAsia="Calibri" w:hAnsi="Helvetica LT Light" w:cs="Times New Roman"/>
          <w:color w:val="000000" w:themeColor="text1"/>
          <w:lang w:val="en-GB" w:eastAsia="nl-NL"/>
        </w:rPr>
        <w:t>een</w:t>
      </w:r>
      <w:proofErr w:type="spellEnd"/>
      <w:r w:rsidRPr="004534C5">
        <w:rPr>
          <w:rFonts w:ascii="Helvetica LT Light" w:eastAsia="Calibri" w:hAnsi="Helvetica LT Light" w:cs="Times New Roman"/>
          <w:color w:val="000000" w:themeColor="text1"/>
          <w:lang w:val="en-GB" w:eastAsia="nl-NL"/>
        </w:rPr>
        <w:t xml:space="preserve"> </w:t>
      </w:r>
      <w:proofErr w:type="spellStart"/>
      <w:r w:rsidR="00AE0DAA" w:rsidRPr="004534C5">
        <w:rPr>
          <w:rFonts w:ascii="Helvetica LT Light" w:eastAsia="Calibri" w:hAnsi="Helvetica LT Light" w:cs="Times New Roman"/>
          <w:color w:val="000000" w:themeColor="text1"/>
          <w:lang w:val="en-GB" w:eastAsia="nl-NL"/>
        </w:rPr>
        <w:t>grote</w:t>
      </w:r>
      <w:proofErr w:type="spellEnd"/>
      <w:r w:rsidR="00AE0DAA" w:rsidRPr="004534C5">
        <w:rPr>
          <w:rFonts w:ascii="Helvetica LT Light" w:eastAsia="Calibri" w:hAnsi="Helvetica LT Light" w:cs="Times New Roman"/>
          <w:color w:val="000000" w:themeColor="text1"/>
          <w:lang w:val="en-GB" w:eastAsia="nl-NL"/>
        </w:rPr>
        <w:t xml:space="preserve"> en </w:t>
      </w:r>
      <w:proofErr w:type="spellStart"/>
      <w:r w:rsidR="00AE0DAA" w:rsidRPr="004534C5">
        <w:rPr>
          <w:rFonts w:ascii="Helvetica LT Light" w:eastAsia="Calibri" w:hAnsi="Helvetica LT Light" w:cs="Times New Roman"/>
          <w:color w:val="000000" w:themeColor="text1"/>
          <w:lang w:val="en-GB" w:eastAsia="nl-NL"/>
        </w:rPr>
        <w:t>veelzijdige</w:t>
      </w:r>
      <w:proofErr w:type="spellEnd"/>
      <w:r w:rsidR="00AE0DAA" w:rsidRPr="004534C5">
        <w:rPr>
          <w:rFonts w:ascii="Helvetica LT Light" w:eastAsia="Calibri" w:hAnsi="Helvetica LT Light" w:cs="Times New Roman"/>
          <w:color w:val="000000" w:themeColor="text1"/>
          <w:lang w:val="en-GB" w:eastAsia="nl-NL"/>
        </w:rPr>
        <w:t xml:space="preserve"> </w:t>
      </w:r>
      <w:proofErr w:type="spellStart"/>
      <w:r w:rsidR="00AE0DAA">
        <w:rPr>
          <w:rFonts w:ascii="Helvetica LT Light" w:eastAsia="Calibri" w:hAnsi="Helvetica LT Light" w:cs="Times New Roman"/>
          <w:lang w:val="en-GB" w:eastAsia="nl-NL"/>
        </w:rPr>
        <w:t>zorgaanbieder</w:t>
      </w:r>
      <w:proofErr w:type="spellEnd"/>
      <w:r w:rsidR="00AE0DAA">
        <w:rPr>
          <w:rFonts w:ascii="Helvetica LT Light" w:eastAsia="Calibri" w:hAnsi="Helvetica LT Light" w:cs="Times New Roman"/>
          <w:lang w:val="en-GB" w:eastAsia="nl-NL"/>
        </w:rPr>
        <w:t xml:space="preserve">, </w:t>
      </w:r>
      <w:proofErr w:type="spellStart"/>
      <w:r w:rsidRPr="009604EA">
        <w:rPr>
          <w:rFonts w:ascii="Helvetica LT Light" w:eastAsia="Calibri" w:hAnsi="Helvetica LT Light" w:cs="Times New Roman"/>
          <w:lang w:val="en-GB" w:eastAsia="nl-NL"/>
        </w:rPr>
        <w:t>zijn</w:t>
      </w:r>
      <w:proofErr w:type="spellEnd"/>
      <w:r w:rsidRPr="009604EA">
        <w:rPr>
          <w:rFonts w:ascii="Helvetica LT Light" w:eastAsia="Calibri" w:hAnsi="Helvetica LT Light" w:cs="Times New Roman"/>
          <w:lang w:val="en-GB" w:eastAsia="nl-NL"/>
        </w:rPr>
        <w:t xml:space="preserve"> </w:t>
      </w:r>
      <w:proofErr w:type="spellStart"/>
      <w:r w:rsidRPr="009604EA">
        <w:rPr>
          <w:rFonts w:ascii="Helvetica LT Light" w:eastAsia="Calibri" w:hAnsi="Helvetica LT Light" w:cs="Times New Roman"/>
          <w:lang w:val="en-GB" w:eastAsia="nl-NL"/>
        </w:rPr>
        <w:t>wij</w:t>
      </w:r>
      <w:proofErr w:type="spellEnd"/>
      <w:r w:rsidRPr="009604EA">
        <w:rPr>
          <w:rFonts w:ascii="Helvetica LT Light" w:eastAsia="Calibri" w:hAnsi="Helvetica LT Light" w:cs="Times New Roman"/>
          <w:lang w:val="en-GB" w:eastAsia="nl-NL"/>
        </w:rPr>
        <w:t xml:space="preserve"> op </w:t>
      </w:r>
      <w:proofErr w:type="spellStart"/>
      <w:r w:rsidRPr="009604EA">
        <w:rPr>
          <w:rFonts w:ascii="Helvetica LT Light" w:eastAsia="Calibri" w:hAnsi="Helvetica LT Light" w:cs="Times New Roman"/>
          <w:lang w:val="en-GB" w:eastAsia="nl-NL"/>
        </w:rPr>
        <w:t>zoek</w:t>
      </w:r>
      <w:proofErr w:type="spellEnd"/>
      <w:r w:rsidRPr="009604EA">
        <w:rPr>
          <w:rFonts w:ascii="Helvetica LT Light" w:eastAsia="Calibri" w:hAnsi="Helvetica LT Light" w:cs="Times New Roman"/>
          <w:lang w:val="en-GB" w:eastAsia="nl-NL"/>
        </w:rPr>
        <w:t xml:space="preserve"> </w:t>
      </w:r>
      <w:proofErr w:type="spellStart"/>
      <w:r w:rsidRPr="009604EA">
        <w:rPr>
          <w:rFonts w:ascii="Helvetica LT Light" w:eastAsia="Calibri" w:hAnsi="Helvetica LT Light" w:cs="Times New Roman"/>
          <w:lang w:val="en-GB" w:eastAsia="nl-NL"/>
        </w:rPr>
        <w:t>naar</w:t>
      </w:r>
      <w:proofErr w:type="spellEnd"/>
      <w:r w:rsidRPr="009604EA">
        <w:rPr>
          <w:rFonts w:ascii="Helvetica LT Light" w:eastAsia="Calibri" w:hAnsi="Helvetica LT Light" w:cs="Times New Roman"/>
          <w:lang w:val="en-GB" w:eastAsia="nl-NL"/>
        </w:rPr>
        <w:t xml:space="preserve"> </w:t>
      </w:r>
      <w:proofErr w:type="spellStart"/>
      <w:r w:rsidRPr="009604EA">
        <w:rPr>
          <w:rFonts w:ascii="Helvetica LT Light" w:eastAsia="Calibri" w:hAnsi="Helvetica LT Light" w:cs="Times New Roman"/>
          <w:lang w:val="en-GB" w:eastAsia="nl-NL"/>
        </w:rPr>
        <w:t>een</w:t>
      </w:r>
      <w:proofErr w:type="spellEnd"/>
      <w:r w:rsidRPr="009604EA">
        <w:rPr>
          <w:rFonts w:ascii="Helvetica LT Light" w:eastAsia="Calibri" w:hAnsi="Helvetica LT Light" w:cs="Times New Roman"/>
          <w:lang w:val="en-GB" w:eastAsia="nl-NL"/>
        </w:rPr>
        <w:t xml:space="preserve"> risk controller</w:t>
      </w:r>
      <w:r w:rsidR="004534C5">
        <w:rPr>
          <w:rFonts w:ascii="Helvetica LT Light" w:eastAsia="Calibri" w:hAnsi="Helvetica LT Light" w:cs="Times New Roman"/>
          <w:lang w:val="en-GB" w:eastAsia="nl-NL"/>
        </w:rPr>
        <w:t xml:space="preserve"> </w:t>
      </w:r>
      <w:proofErr w:type="spellStart"/>
      <w:r w:rsidR="004534C5">
        <w:rPr>
          <w:rFonts w:ascii="Helvetica LT Light" w:eastAsia="Calibri" w:hAnsi="Helvetica LT Light" w:cs="Times New Roman"/>
          <w:lang w:val="en-GB" w:eastAsia="nl-NL"/>
        </w:rPr>
        <w:t>voor</w:t>
      </w:r>
      <w:proofErr w:type="spellEnd"/>
      <w:r w:rsidR="004534C5">
        <w:rPr>
          <w:rFonts w:ascii="Helvetica LT Light" w:eastAsia="Calibri" w:hAnsi="Helvetica LT Light" w:cs="Times New Roman"/>
          <w:lang w:val="en-GB" w:eastAsia="nl-NL"/>
        </w:rPr>
        <w:t xml:space="preserve"> 32 tot 36 </w:t>
      </w:r>
      <w:proofErr w:type="spellStart"/>
      <w:r w:rsidR="004534C5">
        <w:rPr>
          <w:rFonts w:ascii="Helvetica LT Light" w:eastAsia="Calibri" w:hAnsi="Helvetica LT Light" w:cs="Times New Roman"/>
          <w:lang w:val="en-GB" w:eastAsia="nl-NL"/>
        </w:rPr>
        <w:t>uur</w:t>
      </w:r>
      <w:proofErr w:type="spellEnd"/>
      <w:r w:rsidRPr="009604EA">
        <w:rPr>
          <w:rFonts w:ascii="Helvetica LT Light" w:eastAsia="Calibri" w:hAnsi="Helvetica LT Light" w:cs="Times New Roman"/>
          <w:lang w:val="en-GB" w:eastAsia="nl-NL"/>
        </w:rPr>
        <w:t>.</w:t>
      </w:r>
      <w:r w:rsidR="00C67219">
        <w:rPr>
          <w:rFonts w:ascii="Helvetica LT Light" w:eastAsia="Calibri" w:hAnsi="Helvetica LT Light" w:cs="Times New Roman"/>
          <w:lang w:val="en-GB" w:eastAsia="nl-NL"/>
        </w:rPr>
        <w:t xml:space="preserve"> </w:t>
      </w:r>
      <w:proofErr w:type="spellStart"/>
      <w:r w:rsidR="00C67219" w:rsidRPr="007D5226">
        <w:rPr>
          <w:rFonts w:ascii="Helvetica LT Light" w:eastAsia="Calibri" w:hAnsi="Helvetica LT Light" w:cs="Times New Roman"/>
          <w:color w:val="000000" w:themeColor="text1"/>
          <w:lang w:val="en-GB" w:eastAsia="nl-NL"/>
        </w:rPr>
        <w:t>Een</w:t>
      </w:r>
      <w:proofErr w:type="spellEnd"/>
      <w:r w:rsidR="00C67219" w:rsidRPr="007D5226">
        <w:rPr>
          <w:rFonts w:ascii="Helvetica LT Light" w:eastAsia="Calibri" w:hAnsi="Helvetica LT Light" w:cs="Times New Roman"/>
          <w:color w:val="000000" w:themeColor="text1"/>
          <w:lang w:val="en-GB" w:eastAsia="nl-NL"/>
        </w:rPr>
        <w:t xml:space="preserve"> </w:t>
      </w:r>
      <w:proofErr w:type="spellStart"/>
      <w:r w:rsidR="00C67219" w:rsidRPr="007D5226">
        <w:rPr>
          <w:rFonts w:ascii="Helvetica LT Light" w:eastAsia="Calibri" w:hAnsi="Helvetica LT Light" w:cs="Times New Roman"/>
          <w:color w:val="000000" w:themeColor="text1"/>
          <w:lang w:val="en-GB" w:eastAsia="nl-NL"/>
        </w:rPr>
        <w:t>nieuwe</w:t>
      </w:r>
      <w:proofErr w:type="spellEnd"/>
      <w:r w:rsidR="00C67219" w:rsidRPr="007D5226">
        <w:rPr>
          <w:rFonts w:ascii="Helvetica LT Light" w:eastAsia="Calibri" w:hAnsi="Helvetica LT Light" w:cs="Times New Roman"/>
          <w:color w:val="000000" w:themeColor="text1"/>
          <w:lang w:val="en-GB" w:eastAsia="nl-NL"/>
        </w:rPr>
        <w:t xml:space="preserve"> </w:t>
      </w:r>
      <w:proofErr w:type="spellStart"/>
      <w:r w:rsidR="00C67219" w:rsidRPr="007D5226">
        <w:rPr>
          <w:rFonts w:ascii="Helvetica LT Light" w:eastAsia="Calibri" w:hAnsi="Helvetica LT Light" w:cs="Times New Roman"/>
          <w:color w:val="000000" w:themeColor="text1"/>
          <w:lang w:val="en-GB" w:eastAsia="nl-NL"/>
        </w:rPr>
        <w:t>functie</w:t>
      </w:r>
      <w:proofErr w:type="spellEnd"/>
      <w:r w:rsidR="00C67219" w:rsidRPr="007D5226">
        <w:rPr>
          <w:rFonts w:ascii="Helvetica LT Light" w:eastAsia="Calibri" w:hAnsi="Helvetica LT Light" w:cs="Times New Roman"/>
          <w:color w:val="000000" w:themeColor="text1"/>
          <w:lang w:val="en-GB" w:eastAsia="nl-NL"/>
        </w:rPr>
        <w:t xml:space="preserve"> met </w:t>
      </w:r>
      <w:proofErr w:type="spellStart"/>
      <w:r w:rsidR="00C67219" w:rsidRPr="007D5226">
        <w:rPr>
          <w:rFonts w:ascii="Helvetica LT Light" w:eastAsia="Calibri" w:hAnsi="Helvetica LT Light" w:cs="Times New Roman"/>
          <w:color w:val="000000" w:themeColor="text1"/>
          <w:lang w:val="en-GB" w:eastAsia="nl-NL"/>
        </w:rPr>
        <w:t>ruimte</w:t>
      </w:r>
      <w:proofErr w:type="spellEnd"/>
      <w:r w:rsidR="00C67219" w:rsidRPr="007D5226">
        <w:rPr>
          <w:rFonts w:ascii="Helvetica LT Light" w:eastAsia="Calibri" w:hAnsi="Helvetica LT Light" w:cs="Times New Roman"/>
          <w:color w:val="000000" w:themeColor="text1"/>
          <w:lang w:val="en-GB" w:eastAsia="nl-NL"/>
        </w:rPr>
        <w:t xml:space="preserve"> om die </w:t>
      </w:r>
      <w:proofErr w:type="spellStart"/>
      <w:r w:rsidR="00334712" w:rsidRPr="007D5226">
        <w:rPr>
          <w:rFonts w:ascii="Helvetica LT Light" w:eastAsia="Calibri" w:hAnsi="Helvetica LT Light" w:cs="Times New Roman"/>
          <w:color w:val="000000" w:themeColor="text1"/>
          <w:lang w:val="en-GB" w:eastAsia="nl-NL"/>
        </w:rPr>
        <w:t>te</w:t>
      </w:r>
      <w:proofErr w:type="spellEnd"/>
      <w:r w:rsidR="00334712" w:rsidRPr="007D5226">
        <w:rPr>
          <w:rFonts w:ascii="Helvetica LT Light" w:eastAsia="Calibri" w:hAnsi="Helvetica LT Light" w:cs="Times New Roman"/>
          <w:color w:val="000000" w:themeColor="text1"/>
          <w:lang w:val="en-GB" w:eastAsia="nl-NL"/>
        </w:rPr>
        <w:t xml:space="preserve"> </w:t>
      </w:r>
      <w:proofErr w:type="spellStart"/>
      <w:r w:rsidR="00C67219" w:rsidRPr="007D5226">
        <w:rPr>
          <w:rFonts w:ascii="Helvetica LT Light" w:eastAsia="Calibri" w:hAnsi="Helvetica LT Light" w:cs="Times New Roman"/>
          <w:color w:val="000000" w:themeColor="text1"/>
          <w:lang w:val="en-GB" w:eastAsia="nl-NL"/>
        </w:rPr>
        <w:t>ontwikkelen</w:t>
      </w:r>
      <w:proofErr w:type="spellEnd"/>
      <w:r w:rsidR="00C67219" w:rsidRPr="007D5226">
        <w:rPr>
          <w:rFonts w:ascii="Helvetica LT Light" w:eastAsia="Calibri" w:hAnsi="Helvetica LT Light" w:cs="Times New Roman"/>
          <w:color w:val="000000" w:themeColor="text1"/>
          <w:lang w:val="en-GB" w:eastAsia="nl-NL"/>
        </w:rPr>
        <w:t>!</w:t>
      </w:r>
    </w:p>
    <w:p w:rsidR="009604EA" w:rsidRDefault="009604EA" w:rsidP="00C67219">
      <w:pPr>
        <w:spacing w:after="0" w:line="240" w:lineRule="auto"/>
        <w:jc w:val="both"/>
        <w:rPr>
          <w:rFonts w:ascii="Helvetica LT Light" w:eastAsia="Calibri" w:hAnsi="Helvetica LT Light" w:cs="Times New Roman"/>
          <w:b/>
          <w:lang w:val="en-GB" w:eastAsia="nl-NL"/>
        </w:rPr>
      </w:pPr>
    </w:p>
    <w:p w:rsidR="00AE0DAA" w:rsidRPr="004534C5" w:rsidRDefault="00AE0DAA" w:rsidP="00C67219">
      <w:pPr>
        <w:jc w:val="both"/>
        <w:rPr>
          <w:rFonts w:ascii="Helvetica LT Light" w:hAnsi="Helvetica LT Light"/>
          <w:bCs/>
          <w:color w:val="000000" w:themeColor="text1"/>
        </w:rPr>
      </w:pPr>
      <w:r w:rsidRPr="004534C5">
        <w:rPr>
          <w:rFonts w:ascii="Helvetica LT Light" w:hAnsi="Helvetica LT Light"/>
          <w:bCs/>
          <w:color w:val="000000" w:themeColor="text1"/>
        </w:rPr>
        <w:t xml:space="preserve">Zowel de VVT- als de VG sector is (financieel) voortdurend in beweging. Dit brengt voor Amsta uiteenlopende uitdagingen en wisselende omstandigheden met zich mee. Amsta wil met deze risk controller verder bouwen aan een zorgaanbieder die op alle fronten ‘in control’ is en blijft. Vraagstukken die er liggen raken onder meer </w:t>
      </w:r>
      <w:r w:rsidRPr="004534C5">
        <w:rPr>
          <w:rFonts w:ascii="Helvetica LT Light" w:hAnsi="Helvetica LT Light"/>
          <w:color w:val="000000" w:themeColor="text1"/>
        </w:rPr>
        <w:t>de zorgvisie en het kwaliteitsbeleid,</w:t>
      </w:r>
      <w:r w:rsidRPr="004534C5">
        <w:rPr>
          <w:rFonts w:ascii="Helvetica LT Light" w:hAnsi="Helvetica LT Light"/>
          <w:bCs/>
          <w:color w:val="000000" w:themeColor="text1"/>
        </w:rPr>
        <w:t xml:space="preserve"> financiële stuurkracht, het vastgoed, de capaciteit en de arbeidsmarkt.</w:t>
      </w:r>
    </w:p>
    <w:p w:rsidR="00F0426F" w:rsidRPr="00F0426F" w:rsidRDefault="00F0426F" w:rsidP="009604EA">
      <w:pPr>
        <w:spacing w:after="0" w:line="240" w:lineRule="auto"/>
        <w:rPr>
          <w:rFonts w:ascii="Helvetica LT Light" w:eastAsia="Calibri" w:hAnsi="Helvetica LT Light" w:cs="Times New Roman"/>
          <w:b/>
        </w:rPr>
      </w:pPr>
      <w:r w:rsidRPr="00F0426F">
        <w:rPr>
          <w:rFonts w:ascii="Helvetica LT Light" w:eastAsia="Calibri" w:hAnsi="Helvetica LT Light" w:cs="Times New Roman"/>
          <w:b/>
        </w:rPr>
        <w:t>De organisatie:</w:t>
      </w:r>
    </w:p>
    <w:p w:rsidR="009604EA" w:rsidRDefault="007757CB" w:rsidP="009604EA">
      <w:pPr>
        <w:spacing w:line="240" w:lineRule="auto"/>
        <w:jc w:val="both"/>
        <w:rPr>
          <w:rFonts w:ascii="Helvetica LT Light" w:hAnsi="Helvetica LT Light" w:cstheme="minorHAnsi"/>
          <w:bCs/>
        </w:rPr>
      </w:pPr>
      <w:r w:rsidRPr="009604EA">
        <w:rPr>
          <w:rFonts w:ascii="Helvetica LT Light" w:hAnsi="Helvetica LT Light" w:cstheme="minorHAnsi"/>
          <w:bCs/>
        </w:rPr>
        <w:t>Amsta is een zorgaanbieder voor ouderen, mensen met een verstandelijke beperking en ieder ander die behoefte heeft aan zorg of ondersteuning. De cliënt kan bij Amsta rekenen op professionele, praktische, persoonlijke en liefdevolle ondersteuning. Vanuit deze kernwaarden ambieert Amsta een kwalitatief goede zorgaanbieder te zijn bij wie de cliënt en zijn behoefte centraal staan. Amsta levert de zorg en ondersteuning aan ruim 2.200 cliënten in en vanuit circa 30 grotere en kleinere locaties in Amsterdam. Management en teams in de locaties worden centraal ondersteund op gebied van financiën en control, vastgoed, ICT, HRM, kwaliteit</w:t>
      </w:r>
      <w:r w:rsidR="00AE0DAA">
        <w:rPr>
          <w:rFonts w:ascii="Helvetica LT Light" w:hAnsi="Helvetica LT Light" w:cstheme="minorHAnsi"/>
          <w:bCs/>
        </w:rPr>
        <w:t xml:space="preserve">, </w:t>
      </w:r>
      <w:r w:rsidR="00AE0DAA" w:rsidRPr="004534C5">
        <w:rPr>
          <w:rFonts w:ascii="Helvetica LT Light" w:hAnsi="Helvetica LT Light" w:cstheme="minorHAnsi"/>
          <w:bCs/>
          <w:color w:val="000000" w:themeColor="text1"/>
        </w:rPr>
        <w:t>innovatie</w:t>
      </w:r>
      <w:r w:rsidRPr="00AE0DAA">
        <w:rPr>
          <w:rFonts w:ascii="Helvetica LT Light" w:hAnsi="Helvetica LT Light" w:cstheme="minorHAnsi"/>
          <w:bCs/>
          <w:color w:val="FF0000"/>
        </w:rPr>
        <w:t xml:space="preserve"> </w:t>
      </w:r>
      <w:r w:rsidRPr="009604EA">
        <w:rPr>
          <w:rFonts w:ascii="Helvetica LT Light" w:hAnsi="Helvetica LT Light" w:cstheme="minorHAnsi"/>
          <w:bCs/>
        </w:rPr>
        <w:t>en organisatieontwikkeling.</w:t>
      </w:r>
    </w:p>
    <w:p w:rsidR="009604EA" w:rsidRPr="009604EA" w:rsidRDefault="009604EA" w:rsidP="009604EA">
      <w:pPr>
        <w:pStyle w:val="Geenafstand"/>
        <w:rPr>
          <w:rFonts w:ascii="Helvetica LT Light" w:hAnsi="Helvetica LT Light"/>
          <w:b/>
        </w:rPr>
      </w:pPr>
      <w:r w:rsidRPr="009604EA">
        <w:rPr>
          <w:rFonts w:ascii="Helvetica LT Light" w:hAnsi="Helvetica LT Light"/>
          <w:b/>
        </w:rPr>
        <w:t>Plaats in de organisatie:</w:t>
      </w:r>
    </w:p>
    <w:p w:rsidR="009604EA" w:rsidRPr="009604EA" w:rsidRDefault="009604EA" w:rsidP="009604EA">
      <w:pPr>
        <w:pStyle w:val="Geenafstand"/>
        <w:rPr>
          <w:rFonts w:ascii="Helvetica LT Light" w:hAnsi="Helvetica LT Light"/>
        </w:rPr>
      </w:pPr>
      <w:r w:rsidRPr="009604EA">
        <w:rPr>
          <w:rFonts w:ascii="Helvetica LT Light" w:hAnsi="Helvetica LT Light"/>
        </w:rPr>
        <w:t xml:space="preserve">De </w:t>
      </w:r>
      <w:r w:rsidR="00AE0DAA" w:rsidRPr="004534C5">
        <w:rPr>
          <w:rFonts w:ascii="Helvetica LT Light" w:hAnsi="Helvetica LT Light"/>
          <w:color w:val="000000" w:themeColor="text1"/>
        </w:rPr>
        <w:t xml:space="preserve">risk controller </w:t>
      </w:r>
      <w:r w:rsidRPr="009604EA">
        <w:rPr>
          <w:rFonts w:ascii="Helvetica LT Light" w:hAnsi="Helvetica LT Light"/>
        </w:rPr>
        <w:t>maakt onderdeel uit van de afdeling concern control (5 fte). Hieronder vallen drie business controllers en twee risk controllers. Je ontvangt hiërarchisch leiding van de concerncontroller, die weer direct verantwoording aflegt aan het bestuur.</w:t>
      </w:r>
    </w:p>
    <w:p w:rsidR="009604EA" w:rsidRPr="009604EA" w:rsidRDefault="009604EA" w:rsidP="009604EA">
      <w:pPr>
        <w:pStyle w:val="Geenafstand"/>
        <w:rPr>
          <w:rFonts w:ascii="Helvetica LT Light" w:hAnsi="Helvetica LT Light"/>
        </w:rPr>
      </w:pPr>
    </w:p>
    <w:p w:rsidR="00266695" w:rsidRPr="009604EA" w:rsidRDefault="009604EA" w:rsidP="009604EA">
      <w:pPr>
        <w:spacing w:after="0" w:line="240" w:lineRule="auto"/>
        <w:rPr>
          <w:rFonts w:ascii="Helvetica LT Light" w:eastAsia="Calibri" w:hAnsi="Helvetica LT Light" w:cs="Times New Roman"/>
          <w:b/>
        </w:rPr>
      </w:pPr>
      <w:r>
        <w:rPr>
          <w:rFonts w:ascii="Helvetica LT Light" w:eastAsia="Calibri" w:hAnsi="Helvetica LT Light" w:cs="Times New Roman"/>
          <w:b/>
        </w:rPr>
        <w:t xml:space="preserve">De </w:t>
      </w:r>
      <w:r w:rsidR="00F0426F" w:rsidRPr="00F0426F">
        <w:rPr>
          <w:rFonts w:ascii="Helvetica LT Light" w:eastAsia="Calibri" w:hAnsi="Helvetica LT Light" w:cs="Times New Roman"/>
          <w:b/>
        </w:rPr>
        <w:t>functie:</w:t>
      </w:r>
    </w:p>
    <w:p w:rsidR="00266695" w:rsidRPr="00C66B46" w:rsidRDefault="00AE0DAA" w:rsidP="009604EA">
      <w:pPr>
        <w:spacing w:after="0" w:line="240" w:lineRule="auto"/>
        <w:rPr>
          <w:rFonts w:ascii="Helvetica LT Light" w:eastAsia="Calibri" w:hAnsi="Helvetica LT Light" w:cstheme="minorHAnsi"/>
        </w:rPr>
      </w:pPr>
      <w:r>
        <w:rPr>
          <w:rFonts w:ascii="Helvetica LT Light" w:hAnsi="Helvetica LT Light" w:cstheme="minorHAnsi"/>
        </w:rPr>
        <w:t>D</w:t>
      </w:r>
      <w:r w:rsidR="007757CB" w:rsidRPr="00C66B46">
        <w:rPr>
          <w:rFonts w:ascii="Helvetica LT Light" w:hAnsi="Helvetica LT Light" w:cstheme="minorHAnsi"/>
        </w:rPr>
        <w:t xml:space="preserve">e risk controller </w:t>
      </w:r>
      <w:r w:rsidRPr="004534C5">
        <w:rPr>
          <w:rFonts w:ascii="Helvetica LT Light" w:hAnsi="Helvetica LT Light" w:cstheme="minorHAnsi"/>
          <w:color w:val="000000" w:themeColor="text1"/>
        </w:rPr>
        <w:t xml:space="preserve">helpt en ondersteunt </w:t>
      </w:r>
      <w:r w:rsidR="00266695" w:rsidRPr="00C66B46">
        <w:rPr>
          <w:rFonts w:ascii="Helvetica LT Light" w:hAnsi="Helvetica LT Light" w:cstheme="minorHAnsi"/>
        </w:rPr>
        <w:t xml:space="preserve">de verantwoordelijke managers </w:t>
      </w:r>
      <w:r w:rsidR="00C03376" w:rsidRPr="00C66B46">
        <w:rPr>
          <w:rFonts w:ascii="Helvetica LT Light" w:hAnsi="Helvetica LT Light" w:cstheme="minorHAnsi"/>
        </w:rPr>
        <w:t>b</w:t>
      </w:r>
      <w:r w:rsidR="00266695" w:rsidRPr="00C66B46">
        <w:rPr>
          <w:rFonts w:ascii="Helvetica LT Light" w:hAnsi="Helvetica LT Light" w:cstheme="minorHAnsi"/>
        </w:rPr>
        <w:t xml:space="preserve">ij het maken van de juiste keuzes </w:t>
      </w:r>
      <w:r w:rsidR="007757CB" w:rsidRPr="00C66B46">
        <w:rPr>
          <w:rFonts w:ascii="Helvetica LT Light" w:hAnsi="Helvetica LT Light" w:cstheme="minorHAnsi"/>
        </w:rPr>
        <w:t>omtrent risicomanagement bij de inrichting van bedrijfsprocessen</w:t>
      </w:r>
      <w:r w:rsidR="00266695" w:rsidRPr="00C66B46">
        <w:rPr>
          <w:rFonts w:ascii="Helvetica LT Light" w:hAnsi="Helvetica LT Light" w:cstheme="minorHAnsi"/>
        </w:rPr>
        <w:t xml:space="preserve">. </w:t>
      </w:r>
      <w:r w:rsidR="0061319C" w:rsidRPr="00C66B46">
        <w:rPr>
          <w:rFonts w:ascii="Helvetica LT Light" w:hAnsi="Helvetica LT Light" w:cstheme="minorHAnsi"/>
        </w:rPr>
        <w:t>Risicomanagement is een lijnverantwoordelijkheid</w:t>
      </w:r>
      <w:r w:rsidR="00266695" w:rsidRPr="00C66B46">
        <w:rPr>
          <w:rFonts w:ascii="Helvetica LT Light" w:hAnsi="Helvetica LT Light" w:cstheme="minorHAnsi"/>
        </w:rPr>
        <w:t xml:space="preserve"> waarbij de </w:t>
      </w:r>
      <w:r w:rsidR="00C03376" w:rsidRPr="00C66B46">
        <w:rPr>
          <w:rFonts w:ascii="Helvetica LT Light" w:hAnsi="Helvetica LT Light" w:cstheme="minorHAnsi"/>
        </w:rPr>
        <w:t xml:space="preserve">nieuwe </w:t>
      </w:r>
      <w:r w:rsidR="00266695" w:rsidRPr="00C66B46">
        <w:rPr>
          <w:rFonts w:ascii="Helvetica LT Light" w:hAnsi="Helvetica LT Light" w:cstheme="minorHAnsi"/>
        </w:rPr>
        <w:t xml:space="preserve">Risk controller </w:t>
      </w:r>
      <w:r w:rsidR="00F7169A">
        <w:rPr>
          <w:rFonts w:ascii="Helvetica LT Light" w:eastAsia="Calibri" w:hAnsi="Helvetica LT Light" w:cstheme="minorHAnsi"/>
        </w:rPr>
        <w:t>i</w:t>
      </w:r>
      <w:r w:rsidR="00266695" w:rsidRPr="00C66B46">
        <w:rPr>
          <w:rFonts w:ascii="Helvetica LT Light" w:eastAsia="Calibri" w:hAnsi="Helvetica LT Light" w:cstheme="minorHAnsi"/>
        </w:rPr>
        <w:t>n afstemming met</w:t>
      </w:r>
      <w:r w:rsidR="00C03376" w:rsidRPr="00C66B46">
        <w:rPr>
          <w:rFonts w:ascii="Helvetica LT Light" w:eastAsia="Calibri" w:hAnsi="Helvetica LT Light" w:cstheme="minorHAnsi"/>
        </w:rPr>
        <w:t xml:space="preserve"> het verantwoordelijke m</w:t>
      </w:r>
      <w:r w:rsidR="00266695" w:rsidRPr="00C66B46">
        <w:rPr>
          <w:rFonts w:ascii="Helvetica LT Light" w:eastAsia="Calibri" w:hAnsi="Helvetica LT Light" w:cstheme="minorHAnsi"/>
        </w:rPr>
        <w:t>anagement werk</w:t>
      </w:r>
      <w:r w:rsidR="00C03376" w:rsidRPr="00C66B46">
        <w:rPr>
          <w:rFonts w:ascii="Helvetica LT Light" w:eastAsia="Calibri" w:hAnsi="Helvetica LT Light" w:cstheme="minorHAnsi"/>
        </w:rPr>
        <w:t xml:space="preserve">t aan </w:t>
      </w:r>
      <w:r w:rsidR="00266695" w:rsidRPr="00C66B46">
        <w:rPr>
          <w:rFonts w:ascii="Helvetica LT Light" w:eastAsia="Calibri" w:hAnsi="Helvetica LT Light" w:cstheme="minorHAnsi"/>
        </w:rPr>
        <w:t>de opbouw, implementatie en borging van een systeem van interne beheersingsmaatregelen.</w:t>
      </w:r>
    </w:p>
    <w:p w:rsidR="00C03376" w:rsidRDefault="00C03376" w:rsidP="009604EA">
      <w:pPr>
        <w:spacing w:after="0" w:line="240" w:lineRule="auto"/>
        <w:rPr>
          <w:rFonts w:ascii="Helvetica LT Light" w:eastAsia="Calibri" w:hAnsi="Helvetica LT Light" w:cs="Arial"/>
        </w:rPr>
      </w:pPr>
    </w:p>
    <w:p w:rsidR="00F0426F" w:rsidRPr="00F7169A" w:rsidRDefault="00F0426F" w:rsidP="009604EA">
      <w:pPr>
        <w:spacing w:after="0" w:line="240" w:lineRule="auto"/>
        <w:rPr>
          <w:rFonts w:ascii="Helvetica LT Light" w:eastAsia="Calibri" w:hAnsi="Helvetica LT Light" w:cs="Times New Roman"/>
          <w:b/>
        </w:rPr>
      </w:pPr>
      <w:r w:rsidRPr="00F7169A">
        <w:rPr>
          <w:rFonts w:ascii="Helvetica LT Light" w:eastAsia="Calibri" w:hAnsi="Helvetica LT Light" w:cs="Times New Roman"/>
          <w:b/>
        </w:rPr>
        <w:t>Werkzaamheden:</w:t>
      </w:r>
    </w:p>
    <w:p w:rsidR="00BA234D" w:rsidRPr="00BA234D" w:rsidRDefault="00F7169A" w:rsidP="00BA234D">
      <w:pPr>
        <w:numPr>
          <w:ilvl w:val="0"/>
          <w:numId w:val="1"/>
        </w:numPr>
        <w:spacing w:after="0" w:line="240" w:lineRule="auto"/>
        <w:contextualSpacing/>
        <w:rPr>
          <w:rFonts w:ascii="Helvetica LT Light" w:hAnsi="Helvetica LT Light"/>
        </w:rPr>
      </w:pPr>
      <w:r w:rsidRPr="00BA234D">
        <w:rPr>
          <w:rFonts w:ascii="Helvetica LT Light" w:hAnsi="Helvetica LT Light"/>
        </w:rPr>
        <w:t>Het doorontwikkelen</w:t>
      </w:r>
      <w:r w:rsidR="00266695" w:rsidRPr="00BA234D">
        <w:rPr>
          <w:rFonts w:ascii="Helvetica LT Light" w:hAnsi="Helvetica LT Light"/>
        </w:rPr>
        <w:t xml:space="preserve"> van de visie op een </w:t>
      </w:r>
      <w:r w:rsidR="00C03376" w:rsidRPr="00BA234D">
        <w:rPr>
          <w:rFonts w:ascii="Helvetica LT Light" w:hAnsi="Helvetica LT Light"/>
        </w:rPr>
        <w:t xml:space="preserve">‘risk </w:t>
      </w:r>
      <w:r w:rsidR="00266695" w:rsidRPr="00BA234D">
        <w:rPr>
          <w:rFonts w:ascii="Helvetica LT Light" w:hAnsi="Helvetica LT Light"/>
        </w:rPr>
        <w:t>based' AO/IC functie</w:t>
      </w:r>
      <w:r w:rsidR="007757CB" w:rsidRPr="00BA234D">
        <w:rPr>
          <w:rFonts w:ascii="Helvetica LT Light" w:hAnsi="Helvetica LT Light"/>
        </w:rPr>
        <w:t xml:space="preserve"> </w:t>
      </w:r>
    </w:p>
    <w:p w:rsidR="00266695" w:rsidRPr="00BA234D" w:rsidRDefault="00F7169A" w:rsidP="00BA234D">
      <w:pPr>
        <w:numPr>
          <w:ilvl w:val="0"/>
          <w:numId w:val="1"/>
        </w:numPr>
        <w:spacing w:after="0" w:line="240" w:lineRule="auto"/>
        <w:contextualSpacing/>
        <w:rPr>
          <w:rFonts w:ascii="Helvetica LT Light" w:hAnsi="Helvetica LT Light"/>
        </w:rPr>
      </w:pPr>
      <w:r w:rsidRPr="00BA234D">
        <w:rPr>
          <w:rFonts w:ascii="Helvetica LT Light" w:hAnsi="Helvetica LT Light"/>
        </w:rPr>
        <w:t>Het o</w:t>
      </w:r>
      <w:r w:rsidR="00266695" w:rsidRPr="00BA234D">
        <w:rPr>
          <w:rFonts w:ascii="Helvetica LT Light" w:hAnsi="Helvetica LT Light"/>
        </w:rPr>
        <w:t>pstellen en perio</w:t>
      </w:r>
      <w:r w:rsidRPr="00BA234D">
        <w:rPr>
          <w:rFonts w:ascii="Helvetica LT Light" w:hAnsi="Helvetica LT Light"/>
        </w:rPr>
        <w:t>diek actualiseren van de risico</w:t>
      </w:r>
      <w:r w:rsidR="00266695" w:rsidRPr="00BA234D">
        <w:rPr>
          <w:rFonts w:ascii="Helvetica LT Light" w:hAnsi="Helvetica LT Light"/>
        </w:rPr>
        <w:t xml:space="preserve">matrix met de strategische, tactische en </w:t>
      </w:r>
      <w:r w:rsidR="00C03376" w:rsidRPr="00BA234D">
        <w:rPr>
          <w:rFonts w:ascii="Helvetica LT Light" w:hAnsi="Helvetica LT Light"/>
        </w:rPr>
        <w:t>operationele</w:t>
      </w:r>
      <w:r w:rsidR="00266695" w:rsidRPr="00BA234D">
        <w:rPr>
          <w:rFonts w:ascii="Helvetica LT Light" w:hAnsi="Helvetica LT Light"/>
        </w:rPr>
        <w:t xml:space="preserve"> risico’s.</w:t>
      </w:r>
    </w:p>
    <w:p w:rsidR="0061319C" w:rsidRPr="00BA234D" w:rsidRDefault="007757CB" w:rsidP="00BA234D">
      <w:pPr>
        <w:numPr>
          <w:ilvl w:val="0"/>
          <w:numId w:val="1"/>
        </w:numPr>
        <w:spacing w:after="0" w:line="240" w:lineRule="auto"/>
        <w:contextualSpacing/>
        <w:rPr>
          <w:rFonts w:ascii="Helvetica LT Light" w:hAnsi="Helvetica LT Light"/>
        </w:rPr>
      </w:pPr>
      <w:r w:rsidRPr="00BA234D">
        <w:rPr>
          <w:rFonts w:ascii="Helvetica LT Light" w:hAnsi="Helvetica LT Light"/>
        </w:rPr>
        <w:t xml:space="preserve">Het </w:t>
      </w:r>
      <w:r w:rsidR="0061319C" w:rsidRPr="00BA234D">
        <w:rPr>
          <w:rFonts w:ascii="Helvetica LT Light" w:hAnsi="Helvetica LT Light"/>
        </w:rPr>
        <w:t>me</w:t>
      </w:r>
      <w:r w:rsidRPr="00BA234D">
        <w:rPr>
          <w:rFonts w:ascii="Helvetica LT Light" w:hAnsi="Helvetica LT Light"/>
        </w:rPr>
        <w:t>ten</w:t>
      </w:r>
      <w:r w:rsidR="0061319C" w:rsidRPr="00BA234D">
        <w:rPr>
          <w:rFonts w:ascii="Helvetica LT Light" w:hAnsi="Helvetica LT Light"/>
        </w:rPr>
        <w:t>, signale</w:t>
      </w:r>
      <w:r w:rsidRPr="00BA234D">
        <w:rPr>
          <w:rFonts w:ascii="Helvetica LT Light" w:hAnsi="Helvetica LT Light"/>
        </w:rPr>
        <w:t>ren</w:t>
      </w:r>
      <w:r w:rsidR="0061319C" w:rsidRPr="00BA234D">
        <w:rPr>
          <w:rFonts w:ascii="Helvetica LT Light" w:hAnsi="Helvetica LT Light"/>
        </w:rPr>
        <w:t>, analyse</w:t>
      </w:r>
      <w:r w:rsidRPr="00BA234D">
        <w:rPr>
          <w:rFonts w:ascii="Helvetica LT Light" w:hAnsi="Helvetica LT Light"/>
        </w:rPr>
        <w:t>ren</w:t>
      </w:r>
      <w:r w:rsidR="0061319C" w:rsidRPr="00BA234D">
        <w:rPr>
          <w:rFonts w:ascii="Helvetica LT Light" w:hAnsi="Helvetica LT Light"/>
        </w:rPr>
        <w:t>, rapporte</w:t>
      </w:r>
      <w:r w:rsidRPr="00BA234D">
        <w:rPr>
          <w:rFonts w:ascii="Helvetica LT Light" w:hAnsi="Helvetica LT Light"/>
        </w:rPr>
        <w:t xml:space="preserve">ren </w:t>
      </w:r>
      <w:r w:rsidR="0061319C" w:rsidRPr="00BA234D">
        <w:rPr>
          <w:rFonts w:ascii="Helvetica LT Light" w:hAnsi="Helvetica LT Light"/>
        </w:rPr>
        <w:t>en advise</w:t>
      </w:r>
      <w:r w:rsidRPr="00BA234D">
        <w:rPr>
          <w:rFonts w:ascii="Helvetica LT Light" w:hAnsi="Helvetica LT Light"/>
        </w:rPr>
        <w:t xml:space="preserve">ren </w:t>
      </w:r>
      <w:r w:rsidR="0061319C" w:rsidRPr="00BA234D">
        <w:rPr>
          <w:rFonts w:ascii="Helvetica LT Light" w:hAnsi="Helvetica LT Light"/>
        </w:rPr>
        <w:t>over risico’s binnen de werkprocessen</w:t>
      </w:r>
      <w:r w:rsidR="00BA234D" w:rsidRPr="00BA234D">
        <w:rPr>
          <w:rFonts w:ascii="Helvetica LT Light" w:hAnsi="Helvetica LT Light"/>
        </w:rPr>
        <w:t>.</w:t>
      </w:r>
      <w:r w:rsidR="0061319C" w:rsidRPr="00BA234D">
        <w:rPr>
          <w:rFonts w:ascii="Helvetica LT Light" w:hAnsi="Helvetica LT Light"/>
        </w:rPr>
        <w:t xml:space="preserve"> </w:t>
      </w:r>
    </w:p>
    <w:p w:rsidR="004534C5" w:rsidRPr="00BA234D" w:rsidRDefault="00F7169A" w:rsidP="00BA234D">
      <w:pPr>
        <w:numPr>
          <w:ilvl w:val="0"/>
          <w:numId w:val="1"/>
        </w:numPr>
        <w:spacing w:after="0" w:line="240" w:lineRule="auto"/>
        <w:contextualSpacing/>
        <w:rPr>
          <w:rFonts w:ascii="Helvetica LT Light" w:hAnsi="Helvetica LT Light"/>
        </w:rPr>
      </w:pPr>
      <w:r w:rsidRPr="00BA234D">
        <w:rPr>
          <w:rFonts w:ascii="Helvetica LT Light" w:hAnsi="Helvetica LT Light"/>
        </w:rPr>
        <w:t xml:space="preserve">Het ontwerpen </w:t>
      </w:r>
      <w:r w:rsidR="0061319C" w:rsidRPr="00BA234D">
        <w:rPr>
          <w:rFonts w:ascii="Helvetica LT Light" w:hAnsi="Helvetica LT Light"/>
        </w:rPr>
        <w:t>en onderhoud</w:t>
      </w:r>
      <w:r w:rsidRPr="00BA234D">
        <w:rPr>
          <w:rFonts w:ascii="Helvetica LT Light" w:hAnsi="Helvetica LT Light"/>
        </w:rPr>
        <w:t>en</w:t>
      </w:r>
      <w:r w:rsidR="0061319C" w:rsidRPr="00BA234D">
        <w:rPr>
          <w:rFonts w:ascii="Helvetica LT Light" w:hAnsi="Helvetica LT Light"/>
        </w:rPr>
        <w:t xml:space="preserve">, in samenwerking met de andere ondersteunende afdelingen, </w:t>
      </w:r>
      <w:r w:rsidRPr="00BA234D">
        <w:rPr>
          <w:rFonts w:ascii="Helvetica LT Light" w:hAnsi="Helvetica LT Light"/>
        </w:rPr>
        <w:t xml:space="preserve">van de </w:t>
      </w:r>
      <w:r w:rsidR="0061319C" w:rsidRPr="00BA234D">
        <w:rPr>
          <w:rFonts w:ascii="Helvetica LT Light" w:hAnsi="Helvetica LT Light"/>
        </w:rPr>
        <w:t>processen en procedures ter beheersing van geïdentificeerde risico</w:t>
      </w:r>
      <w:r w:rsidR="004534C5" w:rsidRPr="00BA234D">
        <w:rPr>
          <w:rFonts w:ascii="Helvetica LT Light" w:hAnsi="Helvetica LT Light"/>
        </w:rPr>
        <w:t>’s</w:t>
      </w:r>
    </w:p>
    <w:p w:rsidR="0061319C" w:rsidRPr="00BA234D" w:rsidRDefault="004534C5" w:rsidP="00BA234D">
      <w:pPr>
        <w:numPr>
          <w:ilvl w:val="0"/>
          <w:numId w:val="1"/>
        </w:numPr>
        <w:spacing w:after="0" w:line="240" w:lineRule="auto"/>
        <w:contextualSpacing/>
        <w:rPr>
          <w:rFonts w:ascii="Helvetica LT Light" w:hAnsi="Helvetica LT Light"/>
        </w:rPr>
      </w:pPr>
      <w:r w:rsidRPr="00BA234D">
        <w:rPr>
          <w:rFonts w:ascii="Helvetica LT Light" w:hAnsi="Helvetica LT Light"/>
        </w:rPr>
        <w:t xml:space="preserve">Het </w:t>
      </w:r>
      <w:r w:rsidR="00F7169A" w:rsidRPr="00BA234D">
        <w:rPr>
          <w:rFonts w:ascii="Helvetica LT Light" w:hAnsi="Helvetica LT Light"/>
        </w:rPr>
        <w:t xml:space="preserve">initiëren </w:t>
      </w:r>
      <w:r w:rsidRPr="00BA234D">
        <w:rPr>
          <w:rFonts w:ascii="Helvetica LT Light" w:hAnsi="Helvetica LT Light"/>
        </w:rPr>
        <w:t xml:space="preserve">en </w:t>
      </w:r>
      <w:r w:rsidR="0061319C" w:rsidRPr="00BA234D">
        <w:rPr>
          <w:rFonts w:ascii="Helvetica LT Light" w:hAnsi="Helvetica LT Light"/>
        </w:rPr>
        <w:t>het invoeren van risicobeheersingsmaatregelen in de bedrijfsprocessen en –systemen</w:t>
      </w:r>
      <w:r w:rsidR="00F7169A" w:rsidRPr="00BA234D">
        <w:rPr>
          <w:rFonts w:ascii="Helvetica LT Light" w:hAnsi="Helvetica LT Light"/>
        </w:rPr>
        <w:t>.</w:t>
      </w:r>
    </w:p>
    <w:p w:rsidR="0061319C" w:rsidRPr="00BA234D" w:rsidRDefault="00F7169A" w:rsidP="00BA234D">
      <w:pPr>
        <w:numPr>
          <w:ilvl w:val="0"/>
          <w:numId w:val="1"/>
        </w:numPr>
        <w:spacing w:after="0" w:line="240" w:lineRule="auto"/>
        <w:contextualSpacing/>
        <w:rPr>
          <w:rFonts w:ascii="Helvetica LT Light" w:hAnsi="Helvetica LT Light"/>
        </w:rPr>
      </w:pPr>
      <w:r w:rsidRPr="00BA234D">
        <w:rPr>
          <w:rFonts w:ascii="Helvetica LT Light" w:hAnsi="Helvetica LT Light"/>
        </w:rPr>
        <w:t>Het z</w:t>
      </w:r>
      <w:r w:rsidR="0061319C" w:rsidRPr="00BA234D">
        <w:rPr>
          <w:rFonts w:ascii="Helvetica LT Light" w:hAnsi="Helvetica LT Light"/>
        </w:rPr>
        <w:t xml:space="preserve">elfstandig uitvoeren van periodieke, interne controles, steekproeven en audits. </w:t>
      </w:r>
    </w:p>
    <w:p w:rsidR="0061319C" w:rsidRPr="00BA234D" w:rsidRDefault="00F7169A" w:rsidP="00BA234D">
      <w:pPr>
        <w:numPr>
          <w:ilvl w:val="0"/>
          <w:numId w:val="1"/>
        </w:numPr>
        <w:spacing w:after="0" w:line="240" w:lineRule="auto"/>
        <w:contextualSpacing/>
        <w:rPr>
          <w:rFonts w:ascii="Helvetica LT Light" w:hAnsi="Helvetica LT Light"/>
        </w:rPr>
      </w:pPr>
      <w:r w:rsidRPr="00BA234D">
        <w:rPr>
          <w:rFonts w:ascii="Helvetica LT Light" w:hAnsi="Helvetica LT Light"/>
        </w:rPr>
        <w:lastRenderedPageBreak/>
        <w:t>Het o</w:t>
      </w:r>
      <w:r w:rsidR="0061319C" w:rsidRPr="00BA234D">
        <w:rPr>
          <w:rFonts w:ascii="Helvetica LT Light" w:hAnsi="Helvetica LT Light"/>
        </w:rPr>
        <w:t>pstellen van een periodie</w:t>
      </w:r>
      <w:r w:rsidR="004534C5" w:rsidRPr="00BA234D">
        <w:rPr>
          <w:rFonts w:ascii="Helvetica LT Light" w:hAnsi="Helvetica LT Light"/>
        </w:rPr>
        <w:t>ke onafhankelijke rapportage voor</w:t>
      </w:r>
      <w:r w:rsidR="0061319C" w:rsidRPr="00BA234D">
        <w:rPr>
          <w:rFonts w:ascii="Helvetica LT Light" w:hAnsi="Helvetica LT Light"/>
        </w:rPr>
        <w:t xml:space="preserve"> de Raad van Bestuur en management over de werkzaamheden, bevindingen en opvolging van de verbeterplannen.</w:t>
      </w:r>
    </w:p>
    <w:p w:rsidR="00BA234D" w:rsidRPr="00BA234D" w:rsidRDefault="0061319C" w:rsidP="00BA234D">
      <w:pPr>
        <w:numPr>
          <w:ilvl w:val="0"/>
          <w:numId w:val="1"/>
        </w:numPr>
        <w:spacing w:after="0" w:line="240" w:lineRule="auto"/>
        <w:contextualSpacing/>
        <w:rPr>
          <w:rFonts w:ascii="Helvetica LT Light" w:hAnsi="Helvetica LT Light"/>
        </w:rPr>
      </w:pPr>
      <w:r w:rsidRPr="00BA234D">
        <w:rPr>
          <w:rFonts w:ascii="Helvetica LT Light" w:hAnsi="Helvetica LT Light"/>
        </w:rPr>
        <w:t xml:space="preserve">Het </w:t>
      </w:r>
      <w:r w:rsidR="00F7169A" w:rsidRPr="00BA234D">
        <w:rPr>
          <w:rFonts w:ascii="Helvetica LT Light" w:hAnsi="Helvetica LT Light"/>
        </w:rPr>
        <w:t xml:space="preserve">opzetten </w:t>
      </w:r>
      <w:r w:rsidR="00C03376" w:rsidRPr="00BA234D">
        <w:rPr>
          <w:rFonts w:ascii="Helvetica LT Light" w:hAnsi="Helvetica LT Light"/>
        </w:rPr>
        <w:t xml:space="preserve">en laten </w:t>
      </w:r>
      <w:r w:rsidRPr="00BA234D">
        <w:rPr>
          <w:rFonts w:ascii="Helvetica LT Light" w:hAnsi="Helvetica LT Light"/>
        </w:rPr>
        <w:t xml:space="preserve">uitvoeren van het intern controleplan inzake de administratieve organisatie en interne controle voor het proces van indicatie tot en met declaratie, waarbij onder meer de rechtmatigheid van zorglevering en de juistheid van de declaratie wordt beoordeeld. </w:t>
      </w:r>
    </w:p>
    <w:p w:rsidR="00266695" w:rsidRPr="00BA234D" w:rsidRDefault="00F7169A" w:rsidP="00BA234D">
      <w:pPr>
        <w:numPr>
          <w:ilvl w:val="0"/>
          <w:numId w:val="1"/>
        </w:numPr>
        <w:spacing w:after="0" w:line="240" w:lineRule="auto"/>
        <w:contextualSpacing/>
        <w:rPr>
          <w:rFonts w:ascii="Helvetica LT Light" w:hAnsi="Helvetica LT Light"/>
        </w:rPr>
      </w:pPr>
      <w:r w:rsidRPr="00BA234D">
        <w:rPr>
          <w:rFonts w:ascii="Helvetica LT Light" w:hAnsi="Helvetica LT Light"/>
        </w:rPr>
        <w:t>Het i</w:t>
      </w:r>
      <w:r w:rsidR="00266695" w:rsidRPr="00BA234D">
        <w:rPr>
          <w:rFonts w:ascii="Helvetica LT Light" w:hAnsi="Helvetica LT Light"/>
        </w:rPr>
        <w:t>nhoudel</w:t>
      </w:r>
      <w:r w:rsidR="00C03376" w:rsidRPr="00BA234D">
        <w:rPr>
          <w:rFonts w:ascii="Helvetica LT Light" w:hAnsi="Helvetica LT Light"/>
        </w:rPr>
        <w:t>ijk coachen van de huidige parttime mede</w:t>
      </w:r>
      <w:r w:rsidR="00266695" w:rsidRPr="00BA234D">
        <w:rPr>
          <w:rFonts w:ascii="Helvetica LT Light" w:hAnsi="Helvetica LT Light"/>
        </w:rPr>
        <w:t>werker AO/IC</w:t>
      </w:r>
      <w:r w:rsidRPr="00BA234D">
        <w:rPr>
          <w:rFonts w:ascii="Helvetica LT Light" w:hAnsi="Helvetica LT Light"/>
        </w:rPr>
        <w:t>.</w:t>
      </w:r>
    </w:p>
    <w:p w:rsidR="00C03376" w:rsidRPr="00BA234D" w:rsidRDefault="00F7169A" w:rsidP="00BA234D">
      <w:pPr>
        <w:numPr>
          <w:ilvl w:val="0"/>
          <w:numId w:val="1"/>
        </w:numPr>
        <w:spacing w:after="0" w:line="240" w:lineRule="auto"/>
        <w:contextualSpacing/>
        <w:rPr>
          <w:rFonts w:ascii="Helvetica LT Light" w:hAnsi="Helvetica LT Light"/>
        </w:rPr>
      </w:pPr>
      <w:r w:rsidRPr="00BA234D">
        <w:rPr>
          <w:rFonts w:ascii="Helvetica LT Light" w:hAnsi="Helvetica LT Light"/>
        </w:rPr>
        <w:t xml:space="preserve">Het ontwikkelen </w:t>
      </w:r>
      <w:r w:rsidR="00C03376" w:rsidRPr="00BA234D">
        <w:rPr>
          <w:rFonts w:ascii="Helvetica LT Light" w:hAnsi="Helvetica LT Light"/>
        </w:rPr>
        <w:t xml:space="preserve">van relevante rapportages in de Power BI-tool </w:t>
      </w:r>
    </w:p>
    <w:p w:rsidR="001122A4" w:rsidRPr="00F0426F" w:rsidRDefault="001122A4" w:rsidP="009604EA">
      <w:pPr>
        <w:spacing w:after="0" w:line="240" w:lineRule="auto"/>
        <w:rPr>
          <w:rFonts w:ascii="Helvetica LT Light" w:eastAsia="Calibri" w:hAnsi="Helvetica LT Light" w:cs="Times New Roman"/>
        </w:rPr>
      </w:pPr>
    </w:p>
    <w:p w:rsidR="00F0426F" w:rsidRPr="00F0426F" w:rsidRDefault="00F0426F" w:rsidP="009604EA">
      <w:pPr>
        <w:spacing w:after="0" w:line="240" w:lineRule="auto"/>
        <w:rPr>
          <w:rFonts w:ascii="Helvetica LT Light" w:eastAsia="Calibri" w:hAnsi="Helvetica LT Light" w:cs="Times New Roman"/>
          <w:b/>
        </w:rPr>
      </w:pPr>
      <w:r w:rsidRPr="00F0426F">
        <w:rPr>
          <w:rFonts w:ascii="Helvetica LT Light" w:eastAsia="Calibri" w:hAnsi="Helvetica LT Light" w:cs="Times New Roman"/>
          <w:b/>
        </w:rPr>
        <w:t>Profiel:</w:t>
      </w:r>
    </w:p>
    <w:p w:rsidR="002B01F0" w:rsidRPr="009604EA" w:rsidRDefault="002B01F0" w:rsidP="009604EA">
      <w:pPr>
        <w:numPr>
          <w:ilvl w:val="0"/>
          <w:numId w:val="1"/>
        </w:numPr>
        <w:spacing w:after="0" w:line="240" w:lineRule="auto"/>
        <w:contextualSpacing/>
        <w:rPr>
          <w:rFonts w:ascii="Helvetica LT Light" w:hAnsi="Helvetica LT Light"/>
          <w:b/>
        </w:rPr>
      </w:pPr>
      <w:r w:rsidRPr="0020631D">
        <w:rPr>
          <w:rFonts w:ascii="Helvetica LT Light" w:hAnsi="Helvetica LT Light"/>
        </w:rPr>
        <w:t>Een afgeronde HBO of WO opleiding bij voorkeur richting finance &amp; control, economie en/of accountancy</w:t>
      </w:r>
    </w:p>
    <w:p w:rsidR="009604EA" w:rsidRPr="009604EA" w:rsidRDefault="004534C5" w:rsidP="009604EA">
      <w:pPr>
        <w:numPr>
          <w:ilvl w:val="0"/>
          <w:numId w:val="1"/>
        </w:numPr>
        <w:spacing w:after="0" w:line="240" w:lineRule="auto"/>
        <w:contextualSpacing/>
        <w:rPr>
          <w:rFonts w:ascii="Helvetica LT Light" w:hAnsi="Helvetica LT Light"/>
          <w:b/>
        </w:rPr>
      </w:pPr>
      <w:r>
        <w:rPr>
          <w:rFonts w:ascii="Helvetica LT Light" w:hAnsi="Helvetica LT Light"/>
        </w:rPr>
        <w:t xml:space="preserve">Zorg-affiniteit </w:t>
      </w:r>
      <w:r w:rsidR="009604EA" w:rsidRPr="0020631D">
        <w:rPr>
          <w:rFonts w:ascii="Helvetica LT Light" w:hAnsi="Helvetica LT Light"/>
        </w:rPr>
        <w:t xml:space="preserve">en ervaring met de inrichting en beheersing van processen binnen </w:t>
      </w:r>
      <w:r>
        <w:rPr>
          <w:rFonts w:ascii="Helvetica LT Light" w:hAnsi="Helvetica LT Light"/>
        </w:rPr>
        <w:t>de zorg</w:t>
      </w:r>
    </w:p>
    <w:p w:rsidR="002B01F0" w:rsidRPr="009604EA" w:rsidRDefault="002B01F0" w:rsidP="009604EA">
      <w:pPr>
        <w:pStyle w:val="Lijstalinea"/>
        <w:numPr>
          <w:ilvl w:val="0"/>
          <w:numId w:val="1"/>
        </w:numPr>
        <w:spacing w:after="0" w:line="240" w:lineRule="auto"/>
        <w:rPr>
          <w:rFonts w:ascii="Helvetica LT Light" w:hAnsi="Helvetica LT Light"/>
        </w:rPr>
      </w:pPr>
      <w:r w:rsidRPr="009604EA">
        <w:rPr>
          <w:rFonts w:ascii="Helvetica LT Light" w:hAnsi="Helvetica LT Light"/>
        </w:rPr>
        <w:t>Kennis van de algemene inrichtingsprincipes administratieve organisatie en interne controlemaatregelen</w:t>
      </w:r>
    </w:p>
    <w:p w:rsidR="002B01F0" w:rsidRPr="009604EA" w:rsidRDefault="002B01F0" w:rsidP="009604EA">
      <w:pPr>
        <w:numPr>
          <w:ilvl w:val="0"/>
          <w:numId w:val="1"/>
        </w:numPr>
        <w:spacing w:after="0" w:line="240" w:lineRule="auto"/>
        <w:contextualSpacing/>
        <w:rPr>
          <w:rFonts w:ascii="Helvetica LT Light" w:hAnsi="Helvetica LT Light"/>
        </w:rPr>
      </w:pPr>
      <w:r w:rsidRPr="009604EA">
        <w:rPr>
          <w:rFonts w:ascii="Helvetica LT Light" w:hAnsi="Helvetica LT Light"/>
        </w:rPr>
        <w:t xml:space="preserve">Kennis van de financiële verslaglegging en wet- en regelgeving van de zorg </w:t>
      </w:r>
    </w:p>
    <w:p w:rsidR="00266695" w:rsidRPr="009604EA" w:rsidRDefault="00882AB2" w:rsidP="009604EA">
      <w:pPr>
        <w:numPr>
          <w:ilvl w:val="0"/>
          <w:numId w:val="1"/>
        </w:numPr>
        <w:tabs>
          <w:tab w:val="clear" w:pos="360"/>
          <w:tab w:val="num" w:pos="720"/>
        </w:tabs>
        <w:spacing w:after="0" w:line="240" w:lineRule="auto"/>
        <w:rPr>
          <w:rFonts w:ascii="Verdana" w:eastAsia="Times New Roman" w:hAnsi="Verdana" w:cs="Verdana"/>
          <w:sz w:val="20"/>
          <w:szCs w:val="20"/>
          <w:lang w:eastAsia="nl-NL"/>
        </w:rPr>
      </w:pPr>
      <w:r w:rsidRPr="009604EA">
        <w:rPr>
          <w:rFonts w:ascii="Helvetica LT Light" w:eastAsia="Calibri" w:hAnsi="Helvetica LT Light" w:cs="Times New Roman"/>
        </w:rPr>
        <w:t>Zelfsta</w:t>
      </w:r>
      <w:r w:rsidR="00C66B46">
        <w:rPr>
          <w:rFonts w:ascii="Helvetica LT Light" w:eastAsia="Calibri" w:hAnsi="Helvetica LT Light" w:cs="Times New Roman"/>
        </w:rPr>
        <w:t xml:space="preserve">ndigheid, doorzettingsvermogen en </w:t>
      </w:r>
      <w:r w:rsidRPr="009604EA">
        <w:rPr>
          <w:rFonts w:ascii="Helvetica LT Light" w:eastAsia="Calibri" w:hAnsi="Helvetica LT Light" w:cs="Times New Roman"/>
        </w:rPr>
        <w:t>g</w:t>
      </w:r>
      <w:r w:rsidR="00F0426F" w:rsidRPr="009604EA">
        <w:rPr>
          <w:rFonts w:ascii="Helvetica LT Light" w:eastAsia="Calibri" w:hAnsi="Helvetica LT Light" w:cs="Times New Roman"/>
        </w:rPr>
        <w:t>oede communicatieve vaardigheden</w:t>
      </w:r>
      <w:r w:rsidR="009604EA" w:rsidRPr="009604EA">
        <w:rPr>
          <w:rFonts w:ascii="Helvetica LT Light" w:eastAsia="Calibri" w:hAnsi="Helvetica LT Light" w:cs="Times New Roman"/>
        </w:rPr>
        <w:t xml:space="preserve"> heb jij in het bezit;</w:t>
      </w:r>
    </w:p>
    <w:p w:rsidR="00F0426F" w:rsidRPr="009604EA" w:rsidRDefault="009604EA" w:rsidP="009604EA">
      <w:pPr>
        <w:numPr>
          <w:ilvl w:val="0"/>
          <w:numId w:val="1"/>
        </w:numPr>
        <w:tabs>
          <w:tab w:val="clear" w:pos="360"/>
          <w:tab w:val="num" w:pos="720"/>
        </w:tabs>
        <w:spacing w:after="0" w:line="240" w:lineRule="auto"/>
        <w:rPr>
          <w:rFonts w:ascii="Helvetica LT Light" w:eastAsia="Times New Roman" w:hAnsi="Helvetica LT Light" w:cs="Verdana"/>
          <w:color w:val="FF0000"/>
          <w:sz w:val="20"/>
          <w:szCs w:val="20"/>
          <w:lang w:eastAsia="nl-NL"/>
        </w:rPr>
      </w:pPr>
      <w:r w:rsidRPr="009604EA">
        <w:rPr>
          <w:rFonts w:ascii="Helvetica LT Light" w:hAnsi="Helvetica LT Light" w:cstheme="minorHAnsi"/>
        </w:rPr>
        <w:t xml:space="preserve">Je bent </w:t>
      </w:r>
      <w:r w:rsidR="00266695" w:rsidRPr="009604EA">
        <w:rPr>
          <w:rFonts w:ascii="Helvetica LT Light" w:hAnsi="Helvetica LT Light" w:cstheme="minorHAnsi"/>
        </w:rPr>
        <w:t>pragmatisch, analytisch, kan goed omgaan met weerstanden en vooroordelen, is sensitief en veerkrachtig.</w:t>
      </w:r>
      <w:r w:rsidR="00F0426F" w:rsidRPr="009604EA">
        <w:rPr>
          <w:rFonts w:ascii="Helvetica LT Light" w:eastAsia="Times New Roman" w:hAnsi="Helvetica LT Light" w:cs="Verdana"/>
          <w:b/>
          <w:color w:val="FF0000"/>
          <w:sz w:val="20"/>
          <w:szCs w:val="20"/>
          <w:lang w:eastAsia="nl-NL"/>
        </w:rPr>
        <w:br/>
      </w:r>
    </w:p>
    <w:p w:rsidR="009604EA" w:rsidRPr="00454577" w:rsidRDefault="009604EA" w:rsidP="009604EA">
      <w:pPr>
        <w:spacing w:line="240" w:lineRule="auto"/>
        <w:contextualSpacing/>
        <w:jc w:val="both"/>
        <w:rPr>
          <w:rFonts w:ascii="Helvetica LT Light" w:hAnsi="Helvetica LT Light"/>
          <w:b/>
          <w:color w:val="000000" w:themeColor="text1"/>
        </w:rPr>
      </w:pPr>
      <w:r w:rsidRPr="00454577">
        <w:rPr>
          <w:rFonts w:ascii="Helvetica LT Light" w:hAnsi="Helvetica LT Light"/>
          <w:b/>
          <w:color w:val="000000" w:themeColor="text1"/>
        </w:rPr>
        <w:t>Ons aanbod:</w:t>
      </w:r>
    </w:p>
    <w:p w:rsidR="009604EA" w:rsidRPr="00454577" w:rsidRDefault="009604EA" w:rsidP="009604EA">
      <w:pPr>
        <w:numPr>
          <w:ilvl w:val="0"/>
          <w:numId w:val="7"/>
        </w:numPr>
        <w:spacing w:after="0" w:line="240" w:lineRule="auto"/>
        <w:jc w:val="both"/>
        <w:rPr>
          <w:rFonts w:ascii="Helvetica LT Light" w:hAnsi="Helvetica LT Light"/>
          <w:color w:val="000000" w:themeColor="text1"/>
        </w:rPr>
      </w:pPr>
      <w:r w:rsidRPr="00454577">
        <w:rPr>
          <w:rFonts w:ascii="Helvetica LT Light" w:hAnsi="Helvetica LT Light"/>
          <w:color w:val="000000" w:themeColor="text1"/>
        </w:rPr>
        <w:t>Een aantrekkelijke, zelfstandige functie in een informele organisatie waarin eigen initiatief en meedenken over nieuwe ontwikkelingen wordt gestimuleerd.</w:t>
      </w:r>
    </w:p>
    <w:p w:rsidR="009604EA" w:rsidRPr="00454577" w:rsidRDefault="009604EA" w:rsidP="009604EA">
      <w:pPr>
        <w:numPr>
          <w:ilvl w:val="0"/>
          <w:numId w:val="6"/>
        </w:numPr>
        <w:spacing w:after="0" w:line="240" w:lineRule="auto"/>
        <w:jc w:val="both"/>
        <w:rPr>
          <w:rFonts w:ascii="Helvetica LT Light" w:hAnsi="Helvetica LT Light"/>
          <w:color w:val="000000" w:themeColor="text1"/>
        </w:rPr>
      </w:pPr>
      <w:r w:rsidRPr="00454577">
        <w:rPr>
          <w:rFonts w:ascii="Helvetica LT Light" w:hAnsi="Helvetica LT Light"/>
          <w:color w:val="000000" w:themeColor="text1"/>
        </w:rPr>
        <w:t>Uitgangspunt is een jaarcontract op basis van 36 uur per week, met uitzicht op een vast contract.</w:t>
      </w:r>
    </w:p>
    <w:p w:rsidR="009604EA" w:rsidRDefault="009604EA" w:rsidP="009604EA">
      <w:pPr>
        <w:numPr>
          <w:ilvl w:val="0"/>
          <w:numId w:val="6"/>
        </w:numPr>
        <w:spacing w:after="0" w:line="240" w:lineRule="auto"/>
        <w:jc w:val="both"/>
        <w:rPr>
          <w:rFonts w:ascii="Helvetica LT Light" w:hAnsi="Helvetica LT Light"/>
          <w:color w:val="000000" w:themeColor="text1"/>
        </w:rPr>
      </w:pPr>
      <w:r w:rsidRPr="00454577">
        <w:rPr>
          <w:rFonts w:ascii="Helvetica LT Light" w:hAnsi="Helvetica LT Light"/>
          <w:color w:val="000000" w:themeColor="text1"/>
        </w:rPr>
        <w:t>Goede arbeidsvoorwaarden conform de CA</w:t>
      </w:r>
      <w:bookmarkStart w:id="0" w:name="_GoBack"/>
      <w:bookmarkEnd w:id="0"/>
      <w:r w:rsidRPr="00454577">
        <w:rPr>
          <w:rFonts w:ascii="Helvetica LT Light" w:hAnsi="Helvetica LT Light"/>
          <w:color w:val="000000" w:themeColor="text1"/>
        </w:rPr>
        <w:t>O VVT.</w:t>
      </w:r>
    </w:p>
    <w:p w:rsidR="00C67219" w:rsidRPr="007D5226" w:rsidRDefault="00C67219" w:rsidP="009604EA">
      <w:pPr>
        <w:numPr>
          <w:ilvl w:val="0"/>
          <w:numId w:val="6"/>
        </w:numPr>
        <w:spacing w:after="0" w:line="240" w:lineRule="auto"/>
        <w:jc w:val="both"/>
        <w:rPr>
          <w:rFonts w:ascii="Helvetica LT Light" w:hAnsi="Helvetica LT Light"/>
          <w:color w:val="000000" w:themeColor="text1"/>
        </w:rPr>
      </w:pPr>
      <w:proofErr w:type="spellStart"/>
      <w:r w:rsidRPr="007D5226">
        <w:rPr>
          <w:rFonts w:ascii="Helvetica LT Light" w:hAnsi="Helvetica LT Light"/>
          <w:color w:val="000000" w:themeColor="text1"/>
        </w:rPr>
        <w:t>Amsta</w:t>
      </w:r>
      <w:proofErr w:type="spellEnd"/>
      <w:r w:rsidRPr="007D5226">
        <w:rPr>
          <w:rFonts w:ascii="Helvetica LT Light" w:hAnsi="Helvetica LT Light"/>
          <w:color w:val="000000" w:themeColor="text1"/>
        </w:rPr>
        <w:t xml:space="preserve"> is een echte Amsterdamse organisatie, medewerkers en bewoners zijn net zo divers als de stad en haar inwoners. Met verschillende culturen, leefstijlen en achtergronden. Iedereen is welkom.</w:t>
      </w:r>
    </w:p>
    <w:p w:rsidR="00F0426F" w:rsidRPr="00F0426F" w:rsidRDefault="00F0426F" w:rsidP="009604EA">
      <w:pPr>
        <w:spacing w:after="0" w:line="240" w:lineRule="auto"/>
        <w:rPr>
          <w:rFonts w:ascii="Helvetica LT Light" w:eastAsia="Calibri" w:hAnsi="Helvetica LT Light" w:cs="Times New Roman"/>
        </w:rPr>
      </w:pPr>
    </w:p>
    <w:p w:rsidR="009604EA" w:rsidRPr="009604EA" w:rsidRDefault="009604EA" w:rsidP="009604EA">
      <w:pPr>
        <w:pStyle w:val="Geenafstand"/>
        <w:rPr>
          <w:rFonts w:ascii="Helvetica LT Light" w:hAnsi="Helvetica LT Light"/>
          <w:b/>
        </w:rPr>
      </w:pPr>
      <w:r w:rsidRPr="009604EA">
        <w:rPr>
          <w:rFonts w:ascii="Helvetica LT Light" w:hAnsi="Helvetica LT Light"/>
          <w:b/>
        </w:rPr>
        <w:t>Interesse?</w:t>
      </w:r>
    </w:p>
    <w:p w:rsidR="009604EA" w:rsidRPr="009604EA" w:rsidRDefault="009604EA" w:rsidP="009604EA">
      <w:pPr>
        <w:pStyle w:val="Geenafstand"/>
        <w:rPr>
          <w:rFonts w:ascii="Helvetica LT Light" w:hAnsi="Helvetica LT Light"/>
        </w:rPr>
      </w:pPr>
      <w:r w:rsidRPr="009604EA">
        <w:rPr>
          <w:rFonts w:ascii="Helvetica LT Light" w:hAnsi="Helvetica LT Light"/>
        </w:rPr>
        <w:t xml:space="preserve">Public Search verzorgt de selectie voor Amsta. Voor nadere informatie over de vacature kunt u contact opnemen met Stéphanie Kuipers 06-18528145 of Daniel Griffioen 06-81953794. Uw sollicitatie kunt u sturen naar </w:t>
      </w:r>
      <w:hyperlink r:id="rId8" w:history="1">
        <w:r w:rsidRPr="009604EA">
          <w:rPr>
            <w:rStyle w:val="Hyperlink"/>
            <w:rFonts w:ascii="Helvetica LT Light" w:hAnsi="Helvetica LT Light"/>
          </w:rPr>
          <w:t>skuipers@publicsearch.nl</w:t>
        </w:r>
      </w:hyperlink>
      <w:r w:rsidRPr="009604EA">
        <w:rPr>
          <w:rFonts w:ascii="Helvetica LT Light" w:hAnsi="Helvetica LT Light"/>
          <w:color w:val="3B3838"/>
        </w:rPr>
        <w:t xml:space="preserve"> </w:t>
      </w:r>
      <w:r w:rsidRPr="009604EA">
        <w:rPr>
          <w:rFonts w:ascii="Helvetica LT Light" w:hAnsi="Helvetica LT Light"/>
        </w:rPr>
        <w:t xml:space="preserve">en/ of </w:t>
      </w:r>
      <w:hyperlink r:id="rId9" w:history="1">
        <w:r w:rsidRPr="009604EA">
          <w:rPr>
            <w:rStyle w:val="Hyperlink"/>
            <w:rFonts w:ascii="Helvetica LT Light" w:hAnsi="Helvetica LT Light"/>
          </w:rPr>
          <w:t>dgriffioen@publicsearch.nl</w:t>
        </w:r>
      </w:hyperlink>
      <w:r w:rsidRPr="009604EA">
        <w:rPr>
          <w:rFonts w:ascii="Helvetica LT Light" w:hAnsi="Helvetica LT Light"/>
          <w:color w:val="3B3838"/>
        </w:rPr>
        <w:t xml:space="preserve"> </w:t>
      </w:r>
    </w:p>
    <w:p w:rsidR="00F0426F" w:rsidRPr="00F0426F" w:rsidRDefault="00F0426F" w:rsidP="00F0426F">
      <w:pPr>
        <w:spacing w:after="0" w:line="260" w:lineRule="atLeast"/>
        <w:jc w:val="both"/>
        <w:rPr>
          <w:rFonts w:ascii="Helvetica LT Light" w:eastAsia="Times New Roman" w:hAnsi="Helvetica LT Light" w:cs="Verdana"/>
          <w:lang w:eastAsia="nl-NL"/>
        </w:rPr>
      </w:pPr>
    </w:p>
    <w:p w:rsidR="005A0987" w:rsidRDefault="005A0987"/>
    <w:sectPr w:rsidR="005A0987" w:rsidSect="00CA186C">
      <w:headerReference w:type="default" r:id="rId10"/>
      <w:footerReference w:type="default" r:id="rId11"/>
      <w:pgSz w:w="11906" w:h="16838" w:code="9"/>
      <w:pgMar w:top="1985" w:right="1274"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B7B" w:rsidRDefault="003D7B7B">
      <w:pPr>
        <w:spacing w:after="0" w:line="240" w:lineRule="auto"/>
      </w:pPr>
      <w:r>
        <w:separator/>
      </w:r>
    </w:p>
  </w:endnote>
  <w:endnote w:type="continuationSeparator" w:id="0">
    <w:p w:rsidR="003D7B7B" w:rsidRDefault="003D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LT Light">
    <w:altName w:val="Malgun Gothic"/>
    <w:panose1 w:val="020004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2B01F0">
    <w:pPr>
      <w:pStyle w:val="Voettekst"/>
    </w:pPr>
    <w:r>
      <w:rPr>
        <w:noProof/>
      </w:rPr>
      <w:drawing>
        <wp:inline distT="0" distB="0" distL="0" distR="0" wp14:anchorId="2C80A4B2" wp14:editId="5E3B09B8">
          <wp:extent cx="5760720" cy="687070"/>
          <wp:effectExtent l="0" t="0" r="0" b="0"/>
          <wp:docPr id="17" name="Afbeelding 17"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7D522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B7B" w:rsidRDefault="003D7B7B">
      <w:pPr>
        <w:spacing w:after="0" w:line="240" w:lineRule="auto"/>
      </w:pPr>
      <w:r>
        <w:separator/>
      </w:r>
    </w:p>
  </w:footnote>
  <w:footnote w:type="continuationSeparator" w:id="0">
    <w:p w:rsidR="003D7B7B" w:rsidRDefault="003D7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2B01F0">
    <w:pPr>
      <w:pStyle w:val="Koptekst"/>
    </w:pPr>
    <w:r>
      <w:rPr>
        <w:noProof/>
      </w:rPr>
      <w:drawing>
        <wp:inline distT="0" distB="0" distL="0" distR="0" wp14:anchorId="33CBB964" wp14:editId="2993F73D">
          <wp:extent cx="5760720" cy="137223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7D522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176B"/>
    <w:multiLevelType w:val="hybridMultilevel"/>
    <w:tmpl w:val="61F2E08A"/>
    <w:lvl w:ilvl="0" w:tplc="B2F86006">
      <w:numFmt w:val="bullet"/>
      <w:lvlText w:val="-"/>
      <w:lvlJc w:val="left"/>
      <w:pPr>
        <w:ind w:left="720" w:hanging="360"/>
      </w:pPr>
      <w:rPr>
        <w:rFonts w:ascii="Helvetica LT Light" w:eastAsia="Calibri" w:hAnsi="Helvetica LT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EA5C59"/>
    <w:multiLevelType w:val="hybridMultilevel"/>
    <w:tmpl w:val="AB3A6C02"/>
    <w:lvl w:ilvl="0" w:tplc="EDC89138">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 w15:restartNumberingAfterBreak="0">
    <w:nsid w:val="16531157"/>
    <w:multiLevelType w:val="multilevel"/>
    <w:tmpl w:val="BD469714"/>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E1545A1"/>
    <w:multiLevelType w:val="hybridMultilevel"/>
    <w:tmpl w:val="A6021436"/>
    <w:lvl w:ilvl="0" w:tplc="B27EFE8C">
      <w:start w:val="1"/>
      <w:numFmt w:val="bullet"/>
      <w:lvlText w:val=""/>
      <w:lvlJc w:val="left"/>
      <w:pPr>
        <w:ind w:left="720" w:hanging="360"/>
      </w:pPr>
      <w:rPr>
        <w:rFonts w:ascii="Symbol" w:hAnsi="Symbol"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E10DD6"/>
    <w:multiLevelType w:val="hybridMultilevel"/>
    <w:tmpl w:val="06B831EE"/>
    <w:lvl w:ilvl="0" w:tplc="04130003">
      <w:start w:val="1"/>
      <w:numFmt w:val="bullet"/>
      <w:lvlText w:val="o"/>
      <w:lvlJc w:val="left"/>
      <w:pPr>
        <w:tabs>
          <w:tab w:val="num" w:pos="720"/>
        </w:tabs>
        <w:ind w:left="720" w:hanging="360"/>
      </w:pPr>
      <w:rPr>
        <w:rFonts w:ascii="Courier New" w:hAnsi="Courier New" w:cs="Courier New" w:hint="default"/>
      </w:rPr>
    </w:lvl>
    <w:lvl w:ilvl="1" w:tplc="7B20DCBC">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E570292"/>
    <w:multiLevelType w:val="hybridMultilevel"/>
    <w:tmpl w:val="335CDD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EDF7A15"/>
    <w:multiLevelType w:val="hybridMultilevel"/>
    <w:tmpl w:val="3132B36C"/>
    <w:lvl w:ilvl="0" w:tplc="14C8A786">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5F4DC0"/>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num w:numId="1">
    <w:abstractNumId w:val="3"/>
  </w:num>
  <w:num w:numId="2">
    <w:abstractNumId w:val="7"/>
  </w:num>
  <w:num w:numId="3">
    <w:abstractNumId w:val="6"/>
  </w:num>
  <w:num w:numId="4">
    <w:abstractNumId w:val="0"/>
  </w:num>
  <w:num w:numId="5">
    <w:abstractNumId w:val="5"/>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6F"/>
    <w:rsid w:val="0008081E"/>
    <w:rsid w:val="001122A4"/>
    <w:rsid w:val="00193974"/>
    <w:rsid w:val="0020631D"/>
    <w:rsid w:val="00266695"/>
    <w:rsid w:val="002B01F0"/>
    <w:rsid w:val="00334712"/>
    <w:rsid w:val="003D7B7B"/>
    <w:rsid w:val="004534C5"/>
    <w:rsid w:val="004E4EE4"/>
    <w:rsid w:val="005A0987"/>
    <w:rsid w:val="0061319C"/>
    <w:rsid w:val="007757CB"/>
    <w:rsid w:val="007D5226"/>
    <w:rsid w:val="00882AB2"/>
    <w:rsid w:val="00897152"/>
    <w:rsid w:val="009604EA"/>
    <w:rsid w:val="00AE0DAA"/>
    <w:rsid w:val="00BA234D"/>
    <w:rsid w:val="00BB7995"/>
    <w:rsid w:val="00C03376"/>
    <w:rsid w:val="00C66B46"/>
    <w:rsid w:val="00C67219"/>
    <w:rsid w:val="00E34D8C"/>
    <w:rsid w:val="00E52C94"/>
    <w:rsid w:val="00E7284D"/>
    <w:rsid w:val="00E94511"/>
    <w:rsid w:val="00F0426F"/>
    <w:rsid w:val="00F716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A418D-119B-418D-963B-0C30B0C5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426F"/>
    <w:pPr>
      <w:tabs>
        <w:tab w:val="center" w:pos="4536"/>
        <w:tab w:val="right" w:pos="9072"/>
      </w:tabs>
      <w:spacing w:after="0" w:line="240" w:lineRule="auto"/>
    </w:pPr>
    <w:rPr>
      <w:rFonts w:ascii="Verdana" w:eastAsia="Times New Roman" w:hAnsi="Verdana" w:cs="Verdana"/>
      <w:sz w:val="17"/>
      <w:szCs w:val="24"/>
      <w:lang w:eastAsia="nl-NL"/>
    </w:rPr>
  </w:style>
  <w:style w:type="character" w:customStyle="1" w:styleId="KoptekstChar">
    <w:name w:val="Koptekst Char"/>
    <w:basedOn w:val="Standaardalinea-lettertype"/>
    <w:link w:val="Koptekst"/>
    <w:uiPriority w:val="99"/>
    <w:rsid w:val="00F0426F"/>
    <w:rPr>
      <w:rFonts w:ascii="Verdana" w:eastAsia="Times New Roman" w:hAnsi="Verdana" w:cs="Verdana"/>
      <w:sz w:val="17"/>
      <w:szCs w:val="24"/>
      <w:lang w:eastAsia="nl-NL"/>
    </w:rPr>
  </w:style>
  <w:style w:type="paragraph" w:styleId="Voettekst">
    <w:name w:val="footer"/>
    <w:basedOn w:val="Standaard"/>
    <w:link w:val="VoettekstChar"/>
    <w:uiPriority w:val="99"/>
    <w:unhideWhenUsed/>
    <w:rsid w:val="00F0426F"/>
    <w:pPr>
      <w:tabs>
        <w:tab w:val="center" w:pos="4536"/>
        <w:tab w:val="right" w:pos="9072"/>
      </w:tabs>
      <w:spacing w:after="0" w:line="240" w:lineRule="auto"/>
    </w:pPr>
    <w:rPr>
      <w:rFonts w:ascii="Verdana" w:eastAsia="Times New Roman" w:hAnsi="Verdana" w:cs="Verdana"/>
      <w:sz w:val="17"/>
      <w:szCs w:val="24"/>
      <w:lang w:eastAsia="nl-NL"/>
    </w:rPr>
  </w:style>
  <w:style w:type="character" w:customStyle="1" w:styleId="VoettekstChar">
    <w:name w:val="Voettekst Char"/>
    <w:basedOn w:val="Standaardalinea-lettertype"/>
    <w:link w:val="Voettekst"/>
    <w:uiPriority w:val="99"/>
    <w:rsid w:val="00F0426F"/>
    <w:rPr>
      <w:rFonts w:ascii="Verdana" w:eastAsia="Times New Roman" w:hAnsi="Verdana" w:cs="Verdana"/>
      <w:sz w:val="17"/>
      <w:szCs w:val="24"/>
      <w:lang w:eastAsia="nl-NL"/>
    </w:rPr>
  </w:style>
  <w:style w:type="paragraph" w:styleId="Lijstalinea">
    <w:name w:val="List Paragraph"/>
    <w:basedOn w:val="Standaard"/>
    <w:uiPriority w:val="34"/>
    <w:qFormat/>
    <w:rsid w:val="001122A4"/>
    <w:pPr>
      <w:ind w:left="720"/>
      <w:contextualSpacing/>
    </w:pPr>
  </w:style>
  <w:style w:type="paragraph" w:customStyle="1" w:styleId="Default">
    <w:name w:val="Default"/>
    <w:rsid w:val="001122A4"/>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Standaardalinea-lettertype"/>
    <w:uiPriority w:val="99"/>
    <w:unhideWhenUsed/>
    <w:rsid w:val="002B01F0"/>
    <w:rPr>
      <w:color w:val="0563C1" w:themeColor="hyperlink"/>
      <w:u w:val="single"/>
    </w:rPr>
  </w:style>
  <w:style w:type="paragraph" w:styleId="Ballontekst">
    <w:name w:val="Balloon Text"/>
    <w:basedOn w:val="Standaard"/>
    <w:link w:val="BallontekstChar"/>
    <w:uiPriority w:val="99"/>
    <w:semiHidden/>
    <w:unhideWhenUsed/>
    <w:rsid w:val="00882A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2AB2"/>
    <w:rPr>
      <w:rFonts w:ascii="Segoe UI" w:hAnsi="Segoe UI" w:cs="Segoe UI"/>
      <w:sz w:val="18"/>
      <w:szCs w:val="18"/>
    </w:rPr>
  </w:style>
  <w:style w:type="paragraph" w:styleId="Normaalweb">
    <w:name w:val="Normal (Web)"/>
    <w:basedOn w:val="Standaard"/>
    <w:uiPriority w:val="99"/>
    <w:semiHidden/>
    <w:unhideWhenUsed/>
    <w:rsid w:val="0026669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9604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uipers@publicsearch.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griffioen@publicsearch.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4004</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 Griffioen - Connect Professionals</dc:creator>
  <cp:keywords/>
  <dc:description/>
  <cp:lastModifiedBy>Stephanie Kuipers - Public Search</cp:lastModifiedBy>
  <cp:revision>2</cp:revision>
  <cp:lastPrinted>2020-10-28T09:34:00Z</cp:lastPrinted>
  <dcterms:created xsi:type="dcterms:W3CDTF">2020-10-29T08:04:00Z</dcterms:created>
  <dcterms:modified xsi:type="dcterms:W3CDTF">2020-10-29T08:04:00Z</dcterms:modified>
</cp:coreProperties>
</file>