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E4" w:rsidRPr="00454577" w:rsidRDefault="00131F5B" w:rsidP="00E575E4">
      <w:pPr>
        <w:tabs>
          <w:tab w:val="left" w:pos="7020"/>
        </w:tabs>
        <w:rPr>
          <w:rFonts w:ascii="Helvetica LT Light" w:hAnsi="Helvetica LT Light"/>
          <w:b/>
          <w:bCs/>
          <w:color w:val="000000" w:themeColor="text1"/>
          <w:sz w:val="32"/>
          <w:szCs w:val="32"/>
        </w:rPr>
      </w:pPr>
      <w:r>
        <w:rPr>
          <w:rFonts w:ascii="Helvetica LT Light" w:hAnsi="Helvetica LT Light"/>
          <w:bCs/>
          <w:noProof/>
          <w:color w:val="000000" w:themeColor="text1"/>
          <w:sz w:val="22"/>
          <w:szCs w:val="22"/>
        </w:rPr>
        <w:drawing>
          <wp:anchor distT="0" distB="0" distL="114300" distR="114300" simplePos="0" relativeHeight="251658240" behindDoc="1" locked="0" layoutInCell="1" allowOverlap="1">
            <wp:simplePos x="0" y="0"/>
            <wp:positionH relativeFrom="column">
              <wp:posOffset>3739539</wp:posOffset>
            </wp:positionH>
            <wp:positionV relativeFrom="paragraph">
              <wp:posOffset>-554714</wp:posOffset>
            </wp:positionV>
            <wp:extent cx="2144762" cy="1126059"/>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762" cy="1126059"/>
                    </a:xfrm>
                    <a:prstGeom prst="rect">
                      <a:avLst/>
                    </a:prstGeom>
                  </pic:spPr>
                </pic:pic>
              </a:graphicData>
            </a:graphic>
            <wp14:sizeRelH relativeFrom="page">
              <wp14:pctWidth>0</wp14:pctWidth>
            </wp14:sizeRelH>
            <wp14:sizeRelV relativeFrom="page">
              <wp14:pctHeight>0</wp14:pctHeight>
            </wp14:sizeRelV>
          </wp:anchor>
        </w:drawing>
      </w:r>
      <w:r w:rsidR="00305F4E" w:rsidRPr="00454577">
        <w:rPr>
          <w:rFonts w:ascii="Helvetica LT Light" w:hAnsi="Helvetica LT Light"/>
          <w:b/>
          <w:color w:val="000000" w:themeColor="text1"/>
          <w:sz w:val="32"/>
          <w:szCs w:val="32"/>
        </w:rPr>
        <w:t>Amsta</w:t>
      </w:r>
      <w:r w:rsidR="00821D20" w:rsidRPr="00454577">
        <w:rPr>
          <w:rFonts w:ascii="Helvetica LT Light" w:hAnsi="Helvetica LT Light"/>
          <w:b/>
          <w:color w:val="000000" w:themeColor="text1"/>
          <w:sz w:val="32"/>
          <w:szCs w:val="32"/>
        </w:rPr>
        <w:t xml:space="preserve"> </w:t>
      </w:r>
      <w:r w:rsidR="00E575E4" w:rsidRPr="00454577">
        <w:rPr>
          <w:rFonts w:ascii="Helvetica LT Light" w:hAnsi="Helvetica LT Light"/>
          <w:b/>
          <w:color w:val="000000" w:themeColor="text1"/>
          <w:sz w:val="32"/>
          <w:szCs w:val="32"/>
        </w:rPr>
        <w:tab/>
      </w:r>
      <w:r w:rsidR="00E575E4" w:rsidRPr="00454577">
        <w:rPr>
          <w:rFonts w:ascii="Helvetica LT Light" w:hAnsi="Helvetica LT Light"/>
          <w:b/>
          <w:color w:val="000000" w:themeColor="text1"/>
          <w:sz w:val="32"/>
          <w:szCs w:val="32"/>
        </w:rPr>
        <w:tab/>
      </w:r>
      <w:r w:rsidR="00E575E4" w:rsidRPr="00454577">
        <w:rPr>
          <w:rFonts w:ascii="Helvetica LT Light" w:hAnsi="Helvetica LT Light"/>
          <w:b/>
          <w:color w:val="000000" w:themeColor="text1"/>
          <w:sz w:val="32"/>
          <w:szCs w:val="32"/>
        </w:rPr>
        <w:tab/>
      </w:r>
      <w:r w:rsidR="00E575E4" w:rsidRPr="00454577">
        <w:rPr>
          <w:rFonts w:ascii="Helvetica LT Light" w:hAnsi="Helvetica LT Light"/>
          <w:b/>
          <w:color w:val="000000" w:themeColor="text1"/>
          <w:sz w:val="32"/>
          <w:szCs w:val="32"/>
        </w:rPr>
        <w:tab/>
      </w:r>
    </w:p>
    <w:p w:rsidR="00636A8E" w:rsidRPr="00454577" w:rsidRDefault="00821D20" w:rsidP="00636A8E">
      <w:pPr>
        <w:rPr>
          <w:rFonts w:ascii="Helvetica LT Light" w:hAnsi="Helvetica LT Light"/>
          <w:b/>
          <w:bCs/>
          <w:color w:val="000000" w:themeColor="text1"/>
          <w:sz w:val="32"/>
          <w:szCs w:val="32"/>
        </w:rPr>
      </w:pPr>
      <w:r w:rsidRPr="00454577">
        <w:rPr>
          <w:rFonts w:ascii="Helvetica LT Light" w:hAnsi="Helvetica LT Light"/>
          <w:b/>
          <w:bCs/>
          <w:color w:val="000000" w:themeColor="text1"/>
          <w:sz w:val="32"/>
          <w:szCs w:val="32"/>
        </w:rPr>
        <w:t>BUSINESS CONTROLLER</w:t>
      </w:r>
    </w:p>
    <w:p w:rsidR="00821D20" w:rsidRPr="00454577" w:rsidRDefault="00821D20" w:rsidP="00131F5B">
      <w:pPr>
        <w:jc w:val="center"/>
        <w:rPr>
          <w:rFonts w:ascii="Helvetica LT Light" w:hAnsi="Helvetica LT Light" w:cs="Arial"/>
          <w:color w:val="000000" w:themeColor="text1"/>
          <w:sz w:val="22"/>
          <w:szCs w:val="22"/>
        </w:rPr>
      </w:pPr>
    </w:p>
    <w:p w:rsidR="00305F4E" w:rsidRPr="0052255C" w:rsidRDefault="00305F4E" w:rsidP="00FC5E86">
      <w:pPr>
        <w:jc w:val="both"/>
        <w:rPr>
          <w:rFonts w:ascii="Helvetica LT Light" w:hAnsi="Helvetica LT Light"/>
          <w:bCs/>
          <w:color w:val="000000" w:themeColor="text1"/>
          <w:sz w:val="22"/>
          <w:szCs w:val="22"/>
        </w:rPr>
      </w:pPr>
      <w:r w:rsidRPr="0052255C">
        <w:rPr>
          <w:rFonts w:ascii="Helvetica LT Light" w:hAnsi="Helvetica LT Light"/>
          <w:bCs/>
          <w:color w:val="000000" w:themeColor="text1"/>
          <w:sz w:val="22"/>
          <w:szCs w:val="22"/>
        </w:rPr>
        <w:t xml:space="preserve">Voor Amsta, een </w:t>
      </w:r>
      <w:r w:rsidR="00BD1B58" w:rsidRPr="0052255C">
        <w:rPr>
          <w:rFonts w:ascii="Helvetica LT Light" w:hAnsi="Helvetica LT Light"/>
          <w:bCs/>
          <w:color w:val="000000" w:themeColor="text1"/>
          <w:sz w:val="22"/>
          <w:szCs w:val="22"/>
        </w:rPr>
        <w:t xml:space="preserve">grote en veelzijdige </w:t>
      </w:r>
      <w:r w:rsidRPr="0052255C">
        <w:rPr>
          <w:rFonts w:ascii="Helvetica LT Light" w:hAnsi="Helvetica LT Light"/>
          <w:bCs/>
          <w:color w:val="000000" w:themeColor="text1"/>
          <w:sz w:val="22"/>
          <w:szCs w:val="22"/>
        </w:rPr>
        <w:t xml:space="preserve">zorgaanbieder in Amsterdam, zoeken wij voor vast </w:t>
      </w:r>
      <w:r w:rsidR="000F1DCA">
        <w:rPr>
          <w:rFonts w:ascii="Helvetica LT Light" w:hAnsi="Helvetica LT Light"/>
          <w:bCs/>
          <w:color w:val="000000" w:themeColor="text1"/>
          <w:sz w:val="22"/>
          <w:szCs w:val="22"/>
        </w:rPr>
        <w:t xml:space="preserve">een business controller voor 32-36 uur. </w:t>
      </w:r>
    </w:p>
    <w:p w:rsidR="00454577" w:rsidRPr="00454577" w:rsidRDefault="00454577" w:rsidP="00FC5E86">
      <w:pPr>
        <w:jc w:val="both"/>
        <w:rPr>
          <w:rFonts w:ascii="Helvetica LT Light" w:hAnsi="Helvetica LT Light"/>
          <w:bCs/>
          <w:color w:val="000000" w:themeColor="text1"/>
          <w:sz w:val="22"/>
          <w:szCs w:val="22"/>
        </w:rPr>
      </w:pPr>
    </w:p>
    <w:p w:rsidR="00305F4E" w:rsidRPr="00131F5B" w:rsidRDefault="003F6CCA" w:rsidP="003A49EA">
      <w:pPr>
        <w:jc w:val="both"/>
        <w:rPr>
          <w:rFonts w:ascii="Helvetica LT Light" w:hAnsi="Helvetica LT Light"/>
          <w:bCs/>
          <w:color w:val="000000" w:themeColor="text1"/>
          <w:sz w:val="22"/>
          <w:szCs w:val="22"/>
        </w:rPr>
      </w:pPr>
      <w:r w:rsidRPr="00131F5B">
        <w:rPr>
          <w:rFonts w:ascii="Helvetica LT Light" w:hAnsi="Helvetica LT Light"/>
          <w:bCs/>
          <w:color w:val="000000" w:themeColor="text1"/>
          <w:sz w:val="22"/>
          <w:szCs w:val="22"/>
        </w:rPr>
        <w:t xml:space="preserve">Zowel de VVT- als de VG sector is (financieel) voortdurend in beweging. Dit brengt voor </w:t>
      </w:r>
      <w:proofErr w:type="spellStart"/>
      <w:r w:rsidRPr="00131F5B">
        <w:rPr>
          <w:rFonts w:ascii="Helvetica LT Light" w:hAnsi="Helvetica LT Light"/>
          <w:bCs/>
          <w:color w:val="000000" w:themeColor="text1"/>
          <w:sz w:val="22"/>
          <w:szCs w:val="22"/>
        </w:rPr>
        <w:t>Amsta</w:t>
      </w:r>
      <w:proofErr w:type="spellEnd"/>
      <w:r w:rsidRPr="00131F5B">
        <w:rPr>
          <w:rFonts w:ascii="Helvetica LT Light" w:hAnsi="Helvetica LT Light"/>
          <w:bCs/>
          <w:color w:val="000000" w:themeColor="text1"/>
          <w:sz w:val="22"/>
          <w:szCs w:val="22"/>
        </w:rPr>
        <w:t xml:space="preserve"> uiteenlopende uitdag</w:t>
      </w:r>
      <w:bookmarkStart w:id="0" w:name="_GoBack"/>
      <w:bookmarkEnd w:id="0"/>
      <w:r w:rsidRPr="00131F5B">
        <w:rPr>
          <w:rFonts w:ascii="Helvetica LT Light" w:hAnsi="Helvetica LT Light"/>
          <w:bCs/>
          <w:color w:val="000000" w:themeColor="text1"/>
          <w:sz w:val="22"/>
          <w:szCs w:val="22"/>
        </w:rPr>
        <w:t>ingen en wisselende omstandigheden met zich mee.</w:t>
      </w:r>
      <w:r w:rsidR="00454577" w:rsidRPr="00131F5B">
        <w:rPr>
          <w:rFonts w:ascii="Helvetica LT Light" w:hAnsi="Helvetica LT Light"/>
          <w:bCs/>
          <w:color w:val="000000" w:themeColor="text1"/>
          <w:sz w:val="22"/>
          <w:szCs w:val="22"/>
        </w:rPr>
        <w:t xml:space="preserve"> </w:t>
      </w:r>
      <w:r w:rsidR="00305F4E" w:rsidRPr="00131F5B">
        <w:rPr>
          <w:rFonts w:ascii="Helvetica LT Light" w:hAnsi="Helvetica LT Light"/>
          <w:bCs/>
          <w:color w:val="000000" w:themeColor="text1"/>
          <w:sz w:val="22"/>
          <w:szCs w:val="22"/>
        </w:rPr>
        <w:t xml:space="preserve">Amsta wil met deze </w:t>
      </w:r>
      <w:r w:rsidR="0006117A" w:rsidRPr="00131F5B">
        <w:rPr>
          <w:rFonts w:ascii="Helvetica LT Light" w:hAnsi="Helvetica LT Light"/>
          <w:bCs/>
          <w:color w:val="000000" w:themeColor="text1"/>
          <w:sz w:val="22"/>
          <w:szCs w:val="22"/>
        </w:rPr>
        <w:t xml:space="preserve">business </w:t>
      </w:r>
      <w:r w:rsidR="00305F4E" w:rsidRPr="00131F5B">
        <w:rPr>
          <w:rFonts w:ascii="Helvetica LT Light" w:hAnsi="Helvetica LT Light"/>
          <w:bCs/>
          <w:color w:val="000000" w:themeColor="text1"/>
          <w:sz w:val="22"/>
          <w:szCs w:val="22"/>
        </w:rPr>
        <w:t>controller verder bouwen aan een zorgaanbieder die op alle fronten ‘in control’ is</w:t>
      </w:r>
      <w:r w:rsidR="00A7726B" w:rsidRPr="00131F5B">
        <w:rPr>
          <w:rFonts w:ascii="Helvetica LT Light" w:hAnsi="Helvetica LT Light"/>
          <w:bCs/>
          <w:color w:val="000000" w:themeColor="text1"/>
          <w:sz w:val="22"/>
          <w:szCs w:val="22"/>
        </w:rPr>
        <w:t xml:space="preserve"> en blijft</w:t>
      </w:r>
      <w:r w:rsidR="00305F4E" w:rsidRPr="00131F5B">
        <w:rPr>
          <w:rFonts w:ascii="Helvetica LT Light" w:hAnsi="Helvetica LT Light"/>
          <w:bCs/>
          <w:color w:val="000000" w:themeColor="text1"/>
          <w:sz w:val="22"/>
          <w:szCs w:val="22"/>
        </w:rPr>
        <w:t xml:space="preserve">. </w:t>
      </w:r>
      <w:r w:rsidR="007022F7" w:rsidRPr="00A24D90">
        <w:rPr>
          <w:rFonts w:ascii="Helvetica LT Light" w:hAnsi="Helvetica LT Light"/>
          <w:bCs/>
          <w:color w:val="000000" w:themeColor="text1"/>
          <w:sz w:val="22"/>
          <w:szCs w:val="22"/>
        </w:rPr>
        <w:t xml:space="preserve">In de </w:t>
      </w:r>
      <w:proofErr w:type="spellStart"/>
      <w:r w:rsidR="007022F7" w:rsidRPr="00A24D90">
        <w:rPr>
          <w:rFonts w:ascii="Helvetica LT Light" w:hAnsi="Helvetica LT Light"/>
          <w:bCs/>
          <w:color w:val="000000" w:themeColor="text1"/>
          <w:sz w:val="22"/>
          <w:szCs w:val="22"/>
        </w:rPr>
        <w:t>meerjaren</w:t>
      </w:r>
      <w:proofErr w:type="spellEnd"/>
      <w:r w:rsidR="003A49EA" w:rsidRPr="00A24D90">
        <w:rPr>
          <w:rFonts w:ascii="Helvetica LT Light" w:hAnsi="Helvetica LT Light"/>
          <w:bCs/>
          <w:color w:val="000000" w:themeColor="text1"/>
          <w:sz w:val="22"/>
          <w:szCs w:val="22"/>
        </w:rPr>
        <w:t xml:space="preserve"> </w:t>
      </w:r>
      <w:r w:rsidR="007022F7" w:rsidRPr="00A24D90">
        <w:rPr>
          <w:rFonts w:ascii="Helvetica LT Light" w:hAnsi="Helvetica LT Light"/>
          <w:bCs/>
          <w:color w:val="000000" w:themeColor="text1"/>
          <w:sz w:val="22"/>
          <w:szCs w:val="22"/>
        </w:rPr>
        <w:t xml:space="preserve">ambitie “beter worden waar we goed in zijn” </w:t>
      </w:r>
      <w:r w:rsidR="003A49EA" w:rsidRPr="00A24D90">
        <w:rPr>
          <w:rFonts w:ascii="Helvetica LT Light" w:hAnsi="Helvetica LT Light"/>
          <w:bCs/>
          <w:color w:val="000000" w:themeColor="text1"/>
          <w:sz w:val="22"/>
          <w:szCs w:val="22"/>
        </w:rPr>
        <w:t xml:space="preserve">heeft </w:t>
      </w:r>
      <w:proofErr w:type="spellStart"/>
      <w:r w:rsidR="003A49EA" w:rsidRPr="00A24D90">
        <w:rPr>
          <w:rFonts w:ascii="Helvetica LT Light" w:hAnsi="Helvetica LT Light"/>
          <w:bCs/>
          <w:color w:val="000000" w:themeColor="text1"/>
          <w:sz w:val="22"/>
          <w:szCs w:val="22"/>
        </w:rPr>
        <w:t>Amsta</w:t>
      </w:r>
      <w:proofErr w:type="spellEnd"/>
      <w:r w:rsidR="003A49EA" w:rsidRPr="00A24D90">
        <w:rPr>
          <w:rFonts w:ascii="Helvetica LT Light" w:hAnsi="Helvetica LT Light"/>
          <w:bCs/>
          <w:color w:val="000000" w:themeColor="text1"/>
          <w:sz w:val="22"/>
          <w:szCs w:val="22"/>
        </w:rPr>
        <w:t xml:space="preserve"> haar </w:t>
      </w:r>
      <w:r w:rsidR="007022F7" w:rsidRPr="00A24D90">
        <w:rPr>
          <w:rFonts w:ascii="Helvetica LT Light" w:hAnsi="Helvetica LT Light"/>
          <w:bCs/>
          <w:color w:val="000000" w:themeColor="text1"/>
          <w:sz w:val="22"/>
          <w:szCs w:val="22"/>
        </w:rPr>
        <w:t xml:space="preserve">ambities uiteengezet aan de hand van vijf </w:t>
      </w:r>
      <w:r w:rsidR="003A49EA" w:rsidRPr="00A24D90">
        <w:rPr>
          <w:rFonts w:ascii="Helvetica LT Light" w:hAnsi="Helvetica LT Light"/>
          <w:bCs/>
          <w:color w:val="000000" w:themeColor="text1"/>
          <w:sz w:val="22"/>
          <w:szCs w:val="22"/>
        </w:rPr>
        <w:t>opgaven: i</w:t>
      </w:r>
      <w:r w:rsidR="007022F7" w:rsidRPr="00A24D90">
        <w:rPr>
          <w:rFonts w:ascii="Helvetica LT Light" w:hAnsi="Helvetica LT Light"/>
          <w:bCs/>
          <w:color w:val="000000" w:themeColor="text1"/>
          <w:sz w:val="22"/>
          <w:szCs w:val="22"/>
        </w:rPr>
        <w:t>nvulling geven aan</w:t>
      </w:r>
      <w:r w:rsidR="00A24D90">
        <w:rPr>
          <w:rFonts w:ascii="Helvetica LT Light" w:hAnsi="Helvetica LT Light"/>
          <w:bCs/>
          <w:color w:val="000000" w:themeColor="text1"/>
          <w:sz w:val="22"/>
          <w:szCs w:val="22"/>
        </w:rPr>
        <w:t xml:space="preserve"> zorgvisie en kwaliteitsbeleid, </w:t>
      </w:r>
      <w:r w:rsidR="007022F7" w:rsidRPr="00A24D90">
        <w:rPr>
          <w:rFonts w:ascii="Helvetica LT Light" w:hAnsi="Helvetica LT Light"/>
          <w:bCs/>
          <w:color w:val="000000" w:themeColor="text1"/>
          <w:sz w:val="22"/>
          <w:szCs w:val="22"/>
        </w:rPr>
        <w:t xml:space="preserve">arbeidsmarktopgave, vastgoedopgave, </w:t>
      </w:r>
      <w:r w:rsidR="003A49EA" w:rsidRPr="00A24D90">
        <w:rPr>
          <w:rFonts w:ascii="Helvetica LT Light" w:hAnsi="Helvetica LT Light"/>
          <w:bCs/>
          <w:color w:val="000000" w:themeColor="text1"/>
          <w:sz w:val="22"/>
          <w:szCs w:val="22"/>
        </w:rPr>
        <w:t xml:space="preserve">ICT-opgave en innovatie en financiële beheersing en sturing. </w:t>
      </w:r>
    </w:p>
    <w:p w:rsidR="00D40A0C" w:rsidRPr="00454577" w:rsidRDefault="00D40A0C" w:rsidP="00FC5E86">
      <w:pPr>
        <w:jc w:val="both"/>
        <w:rPr>
          <w:rFonts w:ascii="Helvetica LT Light" w:hAnsi="Helvetica LT Light"/>
          <w:b/>
          <w:bCs/>
          <w:color w:val="000000" w:themeColor="text1"/>
          <w:sz w:val="22"/>
          <w:szCs w:val="22"/>
        </w:rPr>
      </w:pPr>
    </w:p>
    <w:p w:rsidR="00305F4E" w:rsidRPr="00454577" w:rsidRDefault="00305F4E" w:rsidP="00FC5E86">
      <w:pPr>
        <w:jc w:val="both"/>
        <w:rPr>
          <w:rFonts w:ascii="Helvetica LT Light" w:hAnsi="Helvetica LT Light"/>
          <w:b/>
          <w:bCs/>
          <w:color w:val="000000" w:themeColor="text1"/>
          <w:sz w:val="22"/>
          <w:szCs w:val="22"/>
        </w:rPr>
      </w:pPr>
      <w:r w:rsidRPr="00454577">
        <w:rPr>
          <w:rFonts w:ascii="Helvetica LT Light" w:hAnsi="Helvetica LT Light"/>
          <w:b/>
          <w:bCs/>
          <w:color w:val="000000" w:themeColor="text1"/>
          <w:sz w:val="22"/>
          <w:szCs w:val="22"/>
        </w:rPr>
        <w:t>De organisatie:</w:t>
      </w:r>
    </w:p>
    <w:p w:rsidR="00305F4E" w:rsidRPr="00454577" w:rsidRDefault="00305F4E" w:rsidP="00FC5E86">
      <w:pPr>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Amsta is een zorgaanbieder voor ouderen, mensen met een verstandelijke beperking en ieder ander die behoefte heeft aan zorg of ondersteuning.</w:t>
      </w:r>
      <w:r w:rsidR="00FC5E86" w:rsidRPr="00454577">
        <w:rPr>
          <w:rFonts w:ascii="Helvetica LT Light" w:hAnsi="Helvetica LT Light"/>
          <w:bCs/>
          <w:color w:val="000000" w:themeColor="text1"/>
          <w:sz w:val="22"/>
          <w:szCs w:val="22"/>
        </w:rPr>
        <w:t xml:space="preserve"> </w:t>
      </w:r>
      <w:r w:rsidRPr="00454577">
        <w:rPr>
          <w:rFonts w:ascii="Helvetica LT Light" w:hAnsi="Helvetica LT Light"/>
          <w:bCs/>
          <w:color w:val="000000" w:themeColor="text1"/>
          <w:sz w:val="22"/>
          <w:szCs w:val="22"/>
        </w:rPr>
        <w:t>De cliënt kan bij Amsta rekenen op professionele, praktische, persoonlijke en liefdevolle ondersteuning. Vanuit deze kernwaarden ambieert Amsta een kwalitatief goede zorgaanbieder te zijn bij wie de cliënt en zijn behoefte centraal staan.</w:t>
      </w:r>
      <w:r w:rsidR="00FC5E86" w:rsidRPr="00454577">
        <w:rPr>
          <w:rFonts w:ascii="Helvetica LT Light" w:hAnsi="Helvetica LT Light"/>
          <w:bCs/>
          <w:color w:val="000000" w:themeColor="text1"/>
          <w:sz w:val="22"/>
          <w:szCs w:val="22"/>
        </w:rPr>
        <w:t xml:space="preserve"> </w:t>
      </w:r>
      <w:r w:rsidRPr="00454577">
        <w:rPr>
          <w:rFonts w:ascii="Helvetica LT Light" w:hAnsi="Helvetica LT Light"/>
          <w:bCs/>
          <w:color w:val="000000" w:themeColor="text1"/>
          <w:sz w:val="22"/>
          <w:szCs w:val="22"/>
        </w:rPr>
        <w:t xml:space="preserve">Amsta levert de zorg en ondersteuning aan ruim 2.200 cliënten in en vanuit </w:t>
      </w:r>
      <w:r w:rsidR="00383647" w:rsidRPr="00454577">
        <w:rPr>
          <w:rFonts w:ascii="Helvetica LT Light" w:hAnsi="Helvetica LT Light"/>
          <w:bCs/>
          <w:color w:val="000000" w:themeColor="text1"/>
          <w:sz w:val="22"/>
          <w:szCs w:val="22"/>
        </w:rPr>
        <w:t xml:space="preserve">circa 30 </w:t>
      </w:r>
      <w:r w:rsidRPr="00454577">
        <w:rPr>
          <w:rFonts w:ascii="Helvetica LT Light" w:hAnsi="Helvetica LT Light"/>
          <w:bCs/>
          <w:color w:val="000000" w:themeColor="text1"/>
          <w:sz w:val="22"/>
          <w:szCs w:val="22"/>
        </w:rPr>
        <w:t>grotere en kleinere locaties</w:t>
      </w:r>
      <w:r w:rsidR="00383647" w:rsidRPr="00454577">
        <w:rPr>
          <w:rFonts w:ascii="Helvetica LT Light" w:hAnsi="Helvetica LT Light"/>
          <w:bCs/>
          <w:color w:val="000000" w:themeColor="text1"/>
          <w:sz w:val="22"/>
          <w:szCs w:val="22"/>
        </w:rPr>
        <w:t xml:space="preserve"> in Amsterdam</w:t>
      </w:r>
      <w:r w:rsidRPr="00454577">
        <w:rPr>
          <w:rFonts w:ascii="Helvetica LT Light" w:hAnsi="Helvetica LT Light"/>
          <w:bCs/>
          <w:color w:val="000000" w:themeColor="text1"/>
          <w:sz w:val="22"/>
          <w:szCs w:val="22"/>
        </w:rPr>
        <w:t>. Management en teams in de locaties worden centraal ondersteund op gebied van financiën en control, vastgoed, ICT, HR</w:t>
      </w:r>
      <w:r w:rsidR="00A7726B" w:rsidRPr="00454577">
        <w:rPr>
          <w:rFonts w:ascii="Helvetica LT Light" w:hAnsi="Helvetica LT Light"/>
          <w:bCs/>
          <w:color w:val="000000" w:themeColor="text1"/>
          <w:sz w:val="22"/>
          <w:szCs w:val="22"/>
        </w:rPr>
        <w:t>M</w:t>
      </w:r>
      <w:r w:rsidR="005E2542" w:rsidRPr="00454577">
        <w:rPr>
          <w:rFonts w:ascii="Helvetica LT Light" w:hAnsi="Helvetica LT Light"/>
          <w:bCs/>
          <w:color w:val="000000" w:themeColor="text1"/>
          <w:sz w:val="22"/>
          <w:szCs w:val="22"/>
        </w:rPr>
        <w:t>, kwaliteit</w:t>
      </w:r>
      <w:r w:rsidR="00BD1B58">
        <w:rPr>
          <w:rFonts w:ascii="Helvetica LT Light" w:hAnsi="Helvetica LT Light"/>
          <w:bCs/>
          <w:color w:val="000000" w:themeColor="text1"/>
          <w:sz w:val="22"/>
          <w:szCs w:val="22"/>
        </w:rPr>
        <w:t>, innovatie</w:t>
      </w:r>
      <w:r w:rsidRPr="00454577">
        <w:rPr>
          <w:rFonts w:ascii="Helvetica LT Light" w:hAnsi="Helvetica LT Light"/>
          <w:bCs/>
          <w:color w:val="000000" w:themeColor="text1"/>
          <w:sz w:val="22"/>
          <w:szCs w:val="22"/>
        </w:rPr>
        <w:t xml:space="preserve"> en organisatieontwikkeling.</w:t>
      </w:r>
    </w:p>
    <w:p w:rsidR="00D40A0C" w:rsidRPr="00454577" w:rsidRDefault="00D40A0C" w:rsidP="00FC5E86">
      <w:pPr>
        <w:spacing w:line="256" w:lineRule="auto"/>
        <w:jc w:val="both"/>
        <w:rPr>
          <w:rFonts w:ascii="Helvetica LT Light" w:hAnsi="Helvetica LT Light"/>
          <w:bCs/>
          <w:color w:val="000000" w:themeColor="text1"/>
          <w:sz w:val="22"/>
          <w:szCs w:val="22"/>
        </w:rPr>
      </w:pPr>
    </w:p>
    <w:p w:rsidR="005B4B18" w:rsidRPr="00454577" w:rsidRDefault="005B4B18" w:rsidP="00FC5E86">
      <w:pPr>
        <w:jc w:val="both"/>
        <w:rPr>
          <w:rFonts w:ascii="Helvetica LT Light" w:hAnsi="Helvetica LT Light"/>
          <w:b/>
          <w:bCs/>
          <w:color w:val="000000" w:themeColor="text1"/>
          <w:sz w:val="22"/>
          <w:szCs w:val="22"/>
        </w:rPr>
      </w:pPr>
      <w:r w:rsidRPr="00454577">
        <w:rPr>
          <w:rFonts w:ascii="Helvetica LT Light" w:hAnsi="Helvetica LT Light"/>
          <w:b/>
          <w:bCs/>
          <w:color w:val="000000" w:themeColor="text1"/>
          <w:sz w:val="22"/>
          <w:szCs w:val="22"/>
        </w:rPr>
        <w:t>Plaats in de organisatie:</w:t>
      </w:r>
    </w:p>
    <w:p w:rsidR="005B4B18" w:rsidRPr="00454577" w:rsidRDefault="00CE0E8A" w:rsidP="00FC5E86">
      <w:pPr>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De</w:t>
      </w:r>
      <w:r w:rsidR="005B4B18" w:rsidRPr="00454577">
        <w:rPr>
          <w:rFonts w:ascii="Helvetica LT Light" w:hAnsi="Helvetica LT Light"/>
          <w:bCs/>
          <w:color w:val="000000" w:themeColor="text1"/>
          <w:sz w:val="22"/>
          <w:szCs w:val="22"/>
        </w:rPr>
        <w:t xml:space="preserve"> </w:t>
      </w:r>
      <w:r w:rsidR="00FC5E86" w:rsidRPr="00454577">
        <w:rPr>
          <w:rFonts w:ascii="Helvetica LT Light" w:hAnsi="Helvetica LT Light"/>
          <w:bCs/>
          <w:color w:val="000000" w:themeColor="text1"/>
          <w:sz w:val="22"/>
          <w:szCs w:val="22"/>
        </w:rPr>
        <w:t xml:space="preserve">business </w:t>
      </w:r>
      <w:r w:rsidR="005B4B18" w:rsidRPr="00454577">
        <w:rPr>
          <w:rFonts w:ascii="Helvetica LT Light" w:hAnsi="Helvetica LT Light"/>
          <w:bCs/>
          <w:color w:val="000000" w:themeColor="text1"/>
          <w:sz w:val="22"/>
          <w:szCs w:val="22"/>
        </w:rPr>
        <w:t>contr</w:t>
      </w:r>
      <w:r w:rsidRPr="00454577">
        <w:rPr>
          <w:rFonts w:ascii="Helvetica LT Light" w:hAnsi="Helvetica LT Light"/>
          <w:bCs/>
          <w:color w:val="000000" w:themeColor="text1"/>
          <w:sz w:val="22"/>
          <w:szCs w:val="22"/>
        </w:rPr>
        <w:t xml:space="preserve">oller maakt </w:t>
      </w:r>
      <w:r w:rsidR="005B4B18" w:rsidRPr="00454577">
        <w:rPr>
          <w:rFonts w:ascii="Helvetica LT Light" w:hAnsi="Helvetica LT Light"/>
          <w:bCs/>
          <w:color w:val="000000" w:themeColor="text1"/>
          <w:sz w:val="22"/>
          <w:szCs w:val="22"/>
        </w:rPr>
        <w:t>onderdeel uit van de afdeli</w:t>
      </w:r>
      <w:r w:rsidR="0071169D" w:rsidRPr="00454577">
        <w:rPr>
          <w:rFonts w:ascii="Helvetica LT Light" w:hAnsi="Helvetica LT Light"/>
          <w:bCs/>
          <w:color w:val="000000" w:themeColor="text1"/>
          <w:sz w:val="22"/>
          <w:szCs w:val="22"/>
        </w:rPr>
        <w:t xml:space="preserve">ng </w:t>
      </w:r>
      <w:r w:rsidR="00305F4E" w:rsidRPr="00454577">
        <w:rPr>
          <w:rFonts w:ascii="Helvetica LT Light" w:hAnsi="Helvetica LT Light"/>
          <w:bCs/>
          <w:color w:val="000000" w:themeColor="text1"/>
          <w:sz w:val="22"/>
          <w:szCs w:val="22"/>
        </w:rPr>
        <w:t>concern</w:t>
      </w:r>
      <w:r w:rsidR="00FC5E86" w:rsidRPr="00454577">
        <w:rPr>
          <w:rFonts w:ascii="Helvetica LT Light" w:hAnsi="Helvetica LT Light"/>
          <w:bCs/>
          <w:color w:val="000000" w:themeColor="text1"/>
          <w:sz w:val="22"/>
          <w:szCs w:val="22"/>
        </w:rPr>
        <w:t xml:space="preserve"> </w:t>
      </w:r>
      <w:r w:rsidR="0071169D" w:rsidRPr="00454577">
        <w:rPr>
          <w:rFonts w:ascii="Helvetica LT Light" w:hAnsi="Helvetica LT Light"/>
          <w:bCs/>
          <w:color w:val="000000" w:themeColor="text1"/>
          <w:sz w:val="22"/>
          <w:szCs w:val="22"/>
        </w:rPr>
        <w:t>contro</w:t>
      </w:r>
      <w:r w:rsidR="00FC5E86" w:rsidRPr="00454577">
        <w:rPr>
          <w:rFonts w:ascii="Helvetica LT Light" w:hAnsi="Helvetica LT Light"/>
          <w:bCs/>
          <w:color w:val="000000" w:themeColor="text1"/>
          <w:sz w:val="22"/>
          <w:szCs w:val="22"/>
        </w:rPr>
        <w:t>l (5</w:t>
      </w:r>
      <w:r w:rsidR="0071169D" w:rsidRPr="00454577">
        <w:rPr>
          <w:rFonts w:ascii="Helvetica LT Light" w:hAnsi="Helvetica LT Light"/>
          <w:bCs/>
          <w:color w:val="000000" w:themeColor="text1"/>
          <w:sz w:val="22"/>
          <w:szCs w:val="22"/>
        </w:rPr>
        <w:t xml:space="preserve"> fte).</w:t>
      </w:r>
      <w:r w:rsidR="00FC5E86" w:rsidRPr="00454577">
        <w:rPr>
          <w:rFonts w:ascii="Helvetica LT Light" w:hAnsi="Helvetica LT Light"/>
          <w:bCs/>
          <w:color w:val="000000" w:themeColor="text1"/>
          <w:sz w:val="22"/>
          <w:szCs w:val="22"/>
        </w:rPr>
        <w:t xml:space="preserve"> Hieronder vallen drie business controllers en twee risk controllers.</w:t>
      </w:r>
      <w:r w:rsidR="0071169D" w:rsidRPr="00454577">
        <w:rPr>
          <w:rFonts w:ascii="Helvetica LT Light" w:hAnsi="Helvetica LT Light"/>
          <w:bCs/>
          <w:color w:val="000000" w:themeColor="text1"/>
          <w:sz w:val="22"/>
          <w:szCs w:val="22"/>
        </w:rPr>
        <w:t xml:space="preserve"> </w:t>
      </w:r>
      <w:r w:rsidR="00FC5E86" w:rsidRPr="00454577">
        <w:rPr>
          <w:rFonts w:ascii="Helvetica LT Light" w:hAnsi="Helvetica LT Light"/>
          <w:bCs/>
          <w:color w:val="000000" w:themeColor="text1"/>
          <w:sz w:val="22"/>
          <w:szCs w:val="22"/>
        </w:rPr>
        <w:t xml:space="preserve">Je ontvangt hiërarchisch leiding van de concerncontroller, die weer </w:t>
      </w:r>
      <w:r w:rsidR="0071169D" w:rsidRPr="00454577">
        <w:rPr>
          <w:rFonts w:ascii="Helvetica LT Light" w:hAnsi="Helvetica LT Light"/>
          <w:bCs/>
          <w:color w:val="000000" w:themeColor="text1"/>
          <w:sz w:val="22"/>
          <w:szCs w:val="22"/>
        </w:rPr>
        <w:t>direct verantwoording af</w:t>
      </w:r>
      <w:r w:rsidR="00FC5E86" w:rsidRPr="00454577">
        <w:rPr>
          <w:rFonts w:ascii="Helvetica LT Light" w:hAnsi="Helvetica LT Light"/>
          <w:bCs/>
          <w:color w:val="000000" w:themeColor="text1"/>
          <w:sz w:val="22"/>
          <w:szCs w:val="22"/>
        </w:rPr>
        <w:t>legt</w:t>
      </w:r>
      <w:r w:rsidR="0071169D" w:rsidRPr="00454577">
        <w:rPr>
          <w:rFonts w:ascii="Helvetica LT Light" w:hAnsi="Helvetica LT Light"/>
          <w:bCs/>
          <w:color w:val="000000" w:themeColor="text1"/>
          <w:sz w:val="22"/>
          <w:szCs w:val="22"/>
        </w:rPr>
        <w:t xml:space="preserve"> aan</w:t>
      </w:r>
      <w:r w:rsidR="00305F4E" w:rsidRPr="00454577">
        <w:rPr>
          <w:rFonts w:ascii="Helvetica LT Light" w:hAnsi="Helvetica LT Light"/>
          <w:bCs/>
          <w:color w:val="000000" w:themeColor="text1"/>
          <w:sz w:val="22"/>
          <w:szCs w:val="22"/>
        </w:rPr>
        <w:t xml:space="preserve"> het bestuur</w:t>
      </w:r>
      <w:r w:rsidR="00FC5E86" w:rsidRPr="00454577">
        <w:rPr>
          <w:rFonts w:ascii="Helvetica LT Light" w:hAnsi="Helvetica LT Light"/>
          <w:bCs/>
          <w:color w:val="000000" w:themeColor="text1"/>
          <w:sz w:val="22"/>
          <w:szCs w:val="22"/>
        </w:rPr>
        <w:t>.</w:t>
      </w:r>
    </w:p>
    <w:p w:rsidR="005B4B18" w:rsidRPr="00454577" w:rsidRDefault="005B4B18" w:rsidP="00FC5E86">
      <w:pPr>
        <w:ind w:left="426"/>
        <w:jc w:val="both"/>
        <w:rPr>
          <w:rFonts w:ascii="Helvetica LT Light" w:hAnsi="Helvetica LT Light"/>
          <w:bCs/>
          <w:color w:val="000000" w:themeColor="text1"/>
          <w:sz w:val="22"/>
          <w:szCs w:val="22"/>
        </w:rPr>
      </w:pPr>
    </w:p>
    <w:p w:rsidR="00636A8E" w:rsidRPr="00454577" w:rsidRDefault="00CC7C7F" w:rsidP="00FC5E86">
      <w:pPr>
        <w:jc w:val="both"/>
        <w:rPr>
          <w:rFonts w:ascii="Helvetica LT Light" w:hAnsi="Helvetica LT Light"/>
          <w:b/>
          <w:bCs/>
          <w:color w:val="000000" w:themeColor="text1"/>
          <w:sz w:val="22"/>
          <w:szCs w:val="22"/>
        </w:rPr>
      </w:pPr>
      <w:r w:rsidRPr="00454577">
        <w:rPr>
          <w:rFonts w:ascii="Helvetica LT Light" w:hAnsi="Helvetica LT Light"/>
          <w:b/>
          <w:bCs/>
          <w:color w:val="000000" w:themeColor="text1"/>
          <w:sz w:val="22"/>
          <w:szCs w:val="22"/>
        </w:rPr>
        <w:t>De functie</w:t>
      </w:r>
      <w:r w:rsidR="00636A8E" w:rsidRPr="00454577">
        <w:rPr>
          <w:rFonts w:ascii="Helvetica LT Light" w:hAnsi="Helvetica LT Light"/>
          <w:b/>
          <w:bCs/>
          <w:color w:val="000000" w:themeColor="text1"/>
          <w:sz w:val="22"/>
          <w:szCs w:val="22"/>
        </w:rPr>
        <w:t>:</w:t>
      </w:r>
    </w:p>
    <w:p w:rsidR="00CE0E8A" w:rsidRPr="00454577" w:rsidRDefault="00383647" w:rsidP="00FC5E86">
      <w:pPr>
        <w:tabs>
          <w:tab w:val="left" w:pos="8475"/>
        </w:tabs>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O</w:t>
      </w:r>
      <w:r w:rsidRPr="00454577">
        <w:rPr>
          <w:rFonts w:ascii="Helvetica LT Light" w:hAnsi="Helvetica LT Light"/>
          <w:color w:val="000000" w:themeColor="text1"/>
          <w:sz w:val="22"/>
          <w:szCs w:val="22"/>
        </w:rPr>
        <w:t xml:space="preserve">p basis van gelijkwaardigheid helpt de business controller de verantwoordelijke managers bij het maken van de juiste (financiële) keuzes en het opvolgen daarvan. Niet alleen bij de lopende bedrijfsvoering maar ook bij toekomstige kansen en knelpunten. </w:t>
      </w:r>
      <w:r w:rsidR="005E2542" w:rsidRPr="00454577">
        <w:rPr>
          <w:rFonts w:ascii="Helvetica LT Light" w:hAnsi="Helvetica LT Light"/>
          <w:bCs/>
          <w:color w:val="000000" w:themeColor="text1"/>
          <w:sz w:val="22"/>
          <w:szCs w:val="22"/>
        </w:rPr>
        <w:t xml:space="preserve">De business controller ondersteunt en adviseert op tactisch en strategisch niveau het (zorg)management bij de ontwikkeling en uitvoering van de planning &amp; control cyclus, met als doel het optimaliseren van de bedrijfsvoering. </w:t>
      </w:r>
    </w:p>
    <w:p w:rsidR="00FE3D97" w:rsidRPr="00454577" w:rsidRDefault="00FE3D97" w:rsidP="00FC5E86">
      <w:pPr>
        <w:tabs>
          <w:tab w:val="left" w:pos="8475"/>
        </w:tabs>
        <w:jc w:val="both"/>
        <w:rPr>
          <w:rFonts w:ascii="Helvetica LT Light" w:hAnsi="Helvetica LT Light"/>
          <w:bCs/>
          <w:color w:val="000000" w:themeColor="text1"/>
          <w:sz w:val="22"/>
          <w:szCs w:val="22"/>
        </w:rPr>
      </w:pPr>
    </w:p>
    <w:p w:rsidR="00636A8E" w:rsidRPr="00454577" w:rsidRDefault="00636A8E" w:rsidP="00FC5E86">
      <w:pPr>
        <w:tabs>
          <w:tab w:val="left" w:pos="8475"/>
        </w:tabs>
        <w:jc w:val="both"/>
        <w:rPr>
          <w:rFonts w:ascii="Helvetica LT Light" w:hAnsi="Helvetica LT Light"/>
          <w:b/>
          <w:color w:val="000000" w:themeColor="text1"/>
          <w:sz w:val="22"/>
          <w:szCs w:val="22"/>
        </w:rPr>
      </w:pPr>
      <w:r w:rsidRPr="00454577">
        <w:rPr>
          <w:rFonts w:ascii="Helvetica LT Light" w:hAnsi="Helvetica LT Light"/>
          <w:b/>
          <w:color w:val="000000" w:themeColor="text1"/>
          <w:sz w:val="22"/>
          <w:szCs w:val="22"/>
        </w:rPr>
        <w:t>Werkzaamheden:</w:t>
      </w:r>
    </w:p>
    <w:p w:rsidR="00305F4E" w:rsidRPr="00454577" w:rsidRDefault="00305F4E" w:rsidP="00FC5E86">
      <w:pPr>
        <w:pStyle w:val="Lijstalinea"/>
        <w:numPr>
          <w:ilvl w:val="0"/>
          <w:numId w:val="22"/>
        </w:numPr>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 xml:space="preserve">Gesprekspartner zijn van de </w:t>
      </w:r>
      <w:proofErr w:type="spellStart"/>
      <w:r w:rsidRPr="00454577">
        <w:rPr>
          <w:rFonts w:ascii="Helvetica LT Light" w:hAnsi="Helvetica LT Light"/>
          <w:bCs/>
          <w:color w:val="000000" w:themeColor="text1"/>
          <w:sz w:val="22"/>
          <w:szCs w:val="22"/>
        </w:rPr>
        <w:t>klantgroepmanagers</w:t>
      </w:r>
      <w:proofErr w:type="spellEnd"/>
      <w:r w:rsidRPr="00454577">
        <w:rPr>
          <w:rFonts w:ascii="Helvetica LT Light" w:hAnsi="Helvetica LT Light"/>
          <w:bCs/>
          <w:color w:val="000000" w:themeColor="text1"/>
          <w:sz w:val="22"/>
          <w:szCs w:val="22"/>
        </w:rPr>
        <w:t xml:space="preserve">/clustermanagers en hen adviseren en helpen in hun rol als </w:t>
      </w:r>
      <w:r w:rsidR="003F6CCA" w:rsidRPr="00454577">
        <w:rPr>
          <w:rFonts w:ascii="Helvetica LT Light" w:hAnsi="Helvetica LT Light"/>
          <w:bCs/>
          <w:color w:val="000000" w:themeColor="text1"/>
          <w:sz w:val="22"/>
          <w:szCs w:val="22"/>
        </w:rPr>
        <w:t>resultaatvera</w:t>
      </w:r>
      <w:r w:rsidR="003A60A6" w:rsidRPr="00454577">
        <w:rPr>
          <w:rFonts w:ascii="Helvetica LT Light" w:hAnsi="Helvetica LT Light"/>
          <w:bCs/>
          <w:color w:val="000000" w:themeColor="text1"/>
          <w:sz w:val="22"/>
          <w:szCs w:val="22"/>
        </w:rPr>
        <w:t>n</w:t>
      </w:r>
      <w:r w:rsidR="003F6CCA" w:rsidRPr="00454577">
        <w:rPr>
          <w:rFonts w:ascii="Helvetica LT Light" w:hAnsi="Helvetica LT Light"/>
          <w:bCs/>
          <w:color w:val="000000" w:themeColor="text1"/>
          <w:sz w:val="22"/>
          <w:szCs w:val="22"/>
        </w:rPr>
        <w:t>twoordelijke manager</w:t>
      </w:r>
      <w:r w:rsidR="00454577" w:rsidRPr="00454577">
        <w:rPr>
          <w:rFonts w:ascii="Helvetica LT Light" w:hAnsi="Helvetica LT Light"/>
          <w:bCs/>
          <w:color w:val="000000" w:themeColor="text1"/>
          <w:sz w:val="22"/>
          <w:szCs w:val="22"/>
        </w:rPr>
        <w:t>.</w:t>
      </w:r>
    </w:p>
    <w:p w:rsidR="00305F4E" w:rsidRPr="00454577" w:rsidRDefault="00305F4E" w:rsidP="00FC5E86">
      <w:pPr>
        <w:pStyle w:val="Lijstalinea"/>
        <w:numPr>
          <w:ilvl w:val="0"/>
          <w:numId w:val="22"/>
        </w:numPr>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Een bijdrage leveren aan het opstellen van de (</w:t>
      </w:r>
      <w:proofErr w:type="spellStart"/>
      <w:r w:rsidRPr="00454577">
        <w:rPr>
          <w:rFonts w:ascii="Helvetica LT Light" w:hAnsi="Helvetica LT Light"/>
          <w:bCs/>
          <w:color w:val="000000" w:themeColor="text1"/>
          <w:sz w:val="22"/>
          <w:szCs w:val="22"/>
        </w:rPr>
        <w:t>meerjaren</w:t>
      </w:r>
      <w:proofErr w:type="spellEnd"/>
      <w:r w:rsidRPr="00454577">
        <w:rPr>
          <w:rFonts w:ascii="Helvetica LT Light" w:hAnsi="Helvetica LT Light"/>
          <w:bCs/>
          <w:color w:val="000000" w:themeColor="text1"/>
          <w:sz w:val="22"/>
          <w:szCs w:val="22"/>
        </w:rPr>
        <w:t>)begroting en de periodieke maandrapportages in het kader van de bedrijfsvoering op verschillende gebieden</w:t>
      </w:r>
      <w:r w:rsidR="00454577" w:rsidRPr="00454577">
        <w:rPr>
          <w:rFonts w:ascii="Helvetica LT Light" w:hAnsi="Helvetica LT Light"/>
          <w:bCs/>
          <w:color w:val="000000" w:themeColor="text1"/>
          <w:sz w:val="22"/>
          <w:szCs w:val="22"/>
        </w:rPr>
        <w:t>.</w:t>
      </w:r>
    </w:p>
    <w:p w:rsidR="00305F4E" w:rsidRPr="00454577" w:rsidRDefault="00305F4E" w:rsidP="00FC5E86">
      <w:pPr>
        <w:pStyle w:val="Lijstalinea"/>
        <w:numPr>
          <w:ilvl w:val="0"/>
          <w:numId w:val="22"/>
        </w:numPr>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lastRenderedPageBreak/>
        <w:t>Verdiepende analyses ten aanzien van de zorg en draagt bij aan het goed aansluiten van de interne bedrijfsvoering op externe eisen</w:t>
      </w:r>
      <w:r w:rsidR="003A60A6" w:rsidRPr="00454577">
        <w:rPr>
          <w:rFonts w:ascii="Helvetica LT Light" w:hAnsi="Helvetica LT Light"/>
          <w:bCs/>
          <w:color w:val="000000" w:themeColor="text1"/>
          <w:sz w:val="22"/>
          <w:szCs w:val="22"/>
        </w:rPr>
        <w:t>,</w:t>
      </w:r>
      <w:r w:rsidRPr="00454577">
        <w:rPr>
          <w:rFonts w:ascii="Helvetica LT Light" w:hAnsi="Helvetica LT Light"/>
          <w:bCs/>
          <w:color w:val="000000" w:themeColor="text1"/>
          <w:sz w:val="22"/>
          <w:szCs w:val="22"/>
        </w:rPr>
        <w:t xml:space="preserve"> en ontwikkelingen, en aan het inzichtelijk maken van kansen en mogelijkheden (o.a. adviseren van management </w:t>
      </w:r>
      <w:r w:rsidR="00FC5E86" w:rsidRPr="00454577">
        <w:rPr>
          <w:rFonts w:ascii="Helvetica LT Light" w:hAnsi="Helvetica LT Light"/>
          <w:bCs/>
          <w:color w:val="000000" w:themeColor="text1"/>
          <w:sz w:val="22"/>
          <w:szCs w:val="22"/>
        </w:rPr>
        <w:t>t.a.v.</w:t>
      </w:r>
      <w:r w:rsidRPr="00454577">
        <w:rPr>
          <w:rFonts w:ascii="Helvetica LT Light" w:hAnsi="Helvetica LT Light"/>
          <w:bCs/>
          <w:color w:val="000000" w:themeColor="text1"/>
          <w:sz w:val="22"/>
          <w:szCs w:val="22"/>
        </w:rPr>
        <w:t xml:space="preserve"> business cases)</w:t>
      </w:r>
      <w:r w:rsidR="00454577" w:rsidRPr="00454577">
        <w:rPr>
          <w:rFonts w:ascii="Helvetica LT Light" w:hAnsi="Helvetica LT Light"/>
          <w:bCs/>
          <w:color w:val="000000" w:themeColor="text1"/>
          <w:sz w:val="22"/>
          <w:szCs w:val="22"/>
        </w:rPr>
        <w:t>.</w:t>
      </w:r>
    </w:p>
    <w:p w:rsidR="00FC340E" w:rsidRPr="00454577" w:rsidRDefault="00A7726B" w:rsidP="00FC5E86">
      <w:pPr>
        <w:numPr>
          <w:ilvl w:val="0"/>
          <w:numId w:val="22"/>
        </w:numPr>
        <w:contextualSpacing/>
        <w:jc w:val="both"/>
        <w:rPr>
          <w:rFonts w:ascii="Helvetica LT Light" w:hAnsi="Helvetica LT Light"/>
          <w:color w:val="000000" w:themeColor="text1"/>
          <w:sz w:val="22"/>
          <w:szCs w:val="22"/>
        </w:rPr>
      </w:pPr>
      <w:r w:rsidRPr="00454577">
        <w:rPr>
          <w:rFonts w:ascii="Helvetica LT Light" w:hAnsi="Helvetica LT Light"/>
          <w:bCs/>
          <w:color w:val="000000" w:themeColor="text1"/>
          <w:sz w:val="22"/>
          <w:szCs w:val="22"/>
        </w:rPr>
        <w:t>Verantwoordelijk voor het doen van verbetervoorstellen op basis van analyses van managementinformatie vanuit diverse bronnen</w:t>
      </w:r>
      <w:r w:rsidR="003D58F6" w:rsidRPr="00454577">
        <w:rPr>
          <w:rFonts w:ascii="Helvetica LT Light" w:hAnsi="Helvetica LT Light"/>
          <w:bCs/>
          <w:color w:val="000000" w:themeColor="text1"/>
          <w:sz w:val="22"/>
          <w:szCs w:val="22"/>
        </w:rPr>
        <w:t xml:space="preserve"> (intern en extern)</w:t>
      </w:r>
      <w:r w:rsidRPr="00454577">
        <w:rPr>
          <w:rFonts w:ascii="Helvetica LT Light" w:hAnsi="Helvetica LT Light"/>
          <w:bCs/>
          <w:color w:val="000000" w:themeColor="text1"/>
          <w:sz w:val="22"/>
          <w:szCs w:val="22"/>
        </w:rPr>
        <w:t>.</w:t>
      </w:r>
    </w:p>
    <w:p w:rsidR="002F5836" w:rsidRPr="00454577" w:rsidRDefault="002F5836" w:rsidP="002F5836">
      <w:pPr>
        <w:pStyle w:val="Geenafstand"/>
        <w:numPr>
          <w:ilvl w:val="0"/>
          <w:numId w:val="22"/>
        </w:numPr>
        <w:jc w:val="both"/>
        <w:rPr>
          <w:rFonts w:ascii="Helvetica LT Light" w:eastAsia="Times New Roman" w:hAnsi="Helvetica LT Light" w:cs="Helvetica"/>
          <w:color w:val="000000" w:themeColor="text1"/>
          <w:lang w:eastAsia="nl-NL"/>
        </w:rPr>
      </w:pPr>
      <w:r w:rsidRPr="00454577">
        <w:rPr>
          <w:rFonts w:ascii="Helvetica LT Light" w:eastAsia="Times New Roman" w:hAnsi="Helvetica LT Light" w:cs="Helvetica"/>
          <w:color w:val="000000" w:themeColor="text1"/>
          <w:lang w:eastAsia="nl-NL"/>
        </w:rPr>
        <w:t xml:space="preserve">Je analyseert </w:t>
      </w:r>
      <w:r w:rsidR="003D58F6" w:rsidRPr="00454577">
        <w:rPr>
          <w:rFonts w:ascii="Helvetica LT Light" w:eastAsia="Times New Roman" w:hAnsi="Helvetica LT Light" w:cs="Helvetica"/>
          <w:color w:val="000000" w:themeColor="text1"/>
          <w:lang w:eastAsia="nl-NL"/>
        </w:rPr>
        <w:t>voortdurend</w:t>
      </w:r>
      <w:r w:rsidR="00454577" w:rsidRPr="00454577">
        <w:rPr>
          <w:rFonts w:ascii="Helvetica LT Light" w:eastAsia="Times New Roman" w:hAnsi="Helvetica LT Light" w:cs="Helvetica"/>
          <w:color w:val="000000" w:themeColor="text1"/>
          <w:lang w:eastAsia="nl-NL"/>
        </w:rPr>
        <w:t xml:space="preserve"> </w:t>
      </w:r>
      <w:r w:rsidRPr="00454577">
        <w:rPr>
          <w:rFonts w:ascii="Helvetica LT Light" w:eastAsia="Times New Roman" w:hAnsi="Helvetica LT Light" w:cs="Helvetica"/>
          <w:color w:val="000000" w:themeColor="text1"/>
          <w:lang w:eastAsia="nl-NL"/>
        </w:rPr>
        <w:t>de resultaten (financieel/niet-financieel) en ondersteunt het primair proces in het maken van rapportages, verbeterplannen</w:t>
      </w:r>
      <w:r w:rsidR="00454577" w:rsidRPr="00454577">
        <w:rPr>
          <w:rFonts w:ascii="Helvetica LT Light" w:eastAsia="Times New Roman" w:hAnsi="Helvetica LT Light" w:cs="Helvetica"/>
          <w:color w:val="000000" w:themeColor="text1"/>
          <w:lang w:eastAsia="nl-NL"/>
        </w:rPr>
        <w:t xml:space="preserve"> en prognoses.</w:t>
      </w:r>
    </w:p>
    <w:p w:rsidR="002F5836" w:rsidRDefault="002F5836" w:rsidP="002F5836">
      <w:pPr>
        <w:ind w:left="360"/>
        <w:contextualSpacing/>
        <w:jc w:val="both"/>
        <w:rPr>
          <w:rFonts w:ascii="Helvetica LT Light" w:hAnsi="Helvetica LT Light"/>
          <w:color w:val="3B3838"/>
          <w:sz w:val="22"/>
          <w:szCs w:val="22"/>
        </w:rPr>
      </w:pPr>
    </w:p>
    <w:p w:rsidR="00305F4E" w:rsidRPr="00D56262" w:rsidRDefault="00305F4E" w:rsidP="00FC5E86">
      <w:pPr>
        <w:jc w:val="both"/>
        <w:rPr>
          <w:rFonts w:ascii="Helvetica LT Light" w:hAnsi="Helvetica LT Light"/>
          <w:b/>
          <w:bCs/>
          <w:color w:val="3B3838"/>
          <w:sz w:val="22"/>
          <w:szCs w:val="22"/>
        </w:rPr>
      </w:pPr>
      <w:r w:rsidRPr="00D56262">
        <w:rPr>
          <w:rFonts w:ascii="Helvetica LT Light" w:hAnsi="Helvetica LT Light"/>
          <w:b/>
          <w:bCs/>
          <w:color w:val="3B3838"/>
          <w:sz w:val="22"/>
          <w:szCs w:val="22"/>
        </w:rPr>
        <w:t>Profiel</w:t>
      </w:r>
      <w:r w:rsidR="00FC5E86">
        <w:rPr>
          <w:rFonts w:ascii="Helvetica LT Light" w:hAnsi="Helvetica LT Light"/>
          <w:b/>
          <w:bCs/>
          <w:color w:val="3B3838"/>
          <w:sz w:val="22"/>
          <w:szCs w:val="22"/>
        </w:rPr>
        <w:t>:</w:t>
      </w:r>
    </w:p>
    <w:p w:rsidR="00305F4E" w:rsidRPr="00454577" w:rsidRDefault="00823D85" w:rsidP="00FC5E86">
      <w:pPr>
        <w:pStyle w:val="Lijstalinea"/>
        <w:numPr>
          <w:ilvl w:val="0"/>
          <w:numId w:val="32"/>
        </w:numPr>
        <w:ind w:left="426" w:hanging="426"/>
        <w:jc w:val="both"/>
        <w:rPr>
          <w:rFonts w:ascii="Helvetica LT Light" w:hAnsi="Helvetica LT Light"/>
          <w:bCs/>
          <w:color w:val="000000" w:themeColor="text1"/>
          <w:sz w:val="22"/>
          <w:szCs w:val="22"/>
        </w:rPr>
      </w:pPr>
      <w:r w:rsidRPr="00454577">
        <w:rPr>
          <w:rFonts w:ascii="Helvetica LT Light" w:hAnsi="Helvetica LT Light"/>
          <w:color w:val="000000" w:themeColor="text1"/>
          <w:sz w:val="22"/>
          <w:szCs w:val="22"/>
        </w:rPr>
        <w:t>Je beschikt over een afgeronde economische of bedrijfskundige opleiding op hbo of wo niveau</w:t>
      </w:r>
      <w:r w:rsidR="00454577">
        <w:rPr>
          <w:rFonts w:ascii="Helvetica LT Light" w:hAnsi="Helvetica LT Light"/>
          <w:bCs/>
          <w:color w:val="000000" w:themeColor="text1"/>
          <w:sz w:val="22"/>
          <w:szCs w:val="22"/>
        </w:rPr>
        <w:t>.</w:t>
      </w:r>
    </w:p>
    <w:p w:rsidR="00305F4E" w:rsidRPr="00454577" w:rsidRDefault="005F147E" w:rsidP="00FC5E86">
      <w:pPr>
        <w:pStyle w:val="Lijstalinea"/>
        <w:numPr>
          <w:ilvl w:val="0"/>
          <w:numId w:val="32"/>
        </w:numPr>
        <w:ind w:left="426" w:hanging="426"/>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 xml:space="preserve">Ruime </w:t>
      </w:r>
      <w:r w:rsidR="00305F4E" w:rsidRPr="00454577">
        <w:rPr>
          <w:rFonts w:ascii="Helvetica LT Light" w:hAnsi="Helvetica LT Light"/>
          <w:bCs/>
          <w:color w:val="000000" w:themeColor="text1"/>
          <w:sz w:val="22"/>
          <w:szCs w:val="22"/>
        </w:rPr>
        <w:t>relevante werkervaring</w:t>
      </w:r>
      <w:r w:rsidR="00FC5E86" w:rsidRPr="00454577">
        <w:rPr>
          <w:rFonts w:ascii="Helvetica LT Light" w:hAnsi="Helvetica LT Light"/>
          <w:bCs/>
          <w:color w:val="000000" w:themeColor="text1"/>
          <w:sz w:val="22"/>
          <w:szCs w:val="22"/>
        </w:rPr>
        <w:t xml:space="preserve"> in een soortgelijke functie</w:t>
      </w:r>
      <w:r w:rsidR="00305F4E" w:rsidRPr="00454577">
        <w:rPr>
          <w:rFonts w:ascii="Helvetica LT Light" w:hAnsi="Helvetica LT Light"/>
          <w:bCs/>
          <w:color w:val="000000" w:themeColor="text1"/>
          <w:sz w:val="22"/>
          <w:szCs w:val="22"/>
        </w:rPr>
        <w:t xml:space="preserve"> als controller </w:t>
      </w:r>
      <w:r w:rsidR="00FC5E86" w:rsidRPr="00454577">
        <w:rPr>
          <w:rFonts w:ascii="Helvetica LT Light" w:hAnsi="Helvetica LT Light"/>
          <w:bCs/>
          <w:color w:val="000000" w:themeColor="text1"/>
          <w:sz w:val="22"/>
          <w:szCs w:val="22"/>
        </w:rPr>
        <w:t xml:space="preserve">met daarbij </w:t>
      </w:r>
      <w:r w:rsidR="00305F4E" w:rsidRPr="00454577">
        <w:rPr>
          <w:rFonts w:ascii="Helvetica LT Light" w:hAnsi="Helvetica LT Light"/>
          <w:bCs/>
          <w:color w:val="000000" w:themeColor="text1"/>
          <w:sz w:val="22"/>
          <w:szCs w:val="22"/>
        </w:rPr>
        <w:t>aantoonbare kwaliteiten als gesp</w:t>
      </w:r>
      <w:r w:rsidR="00FC5E86" w:rsidRPr="00454577">
        <w:rPr>
          <w:rFonts w:ascii="Helvetica LT Light" w:hAnsi="Helvetica LT Light"/>
          <w:bCs/>
          <w:color w:val="000000" w:themeColor="text1"/>
          <w:sz w:val="22"/>
          <w:szCs w:val="22"/>
        </w:rPr>
        <w:t>rekspartner op managementniveau</w:t>
      </w:r>
      <w:r w:rsidR="00454577">
        <w:rPr>
          <w:rFonts w:ascii="Helvetica LT Light" w:hAnsi="Helvetica LT Light"/>
          <w:bCs/>
          <w:color w:val="000000" w:themeColor="text1"/>
          <w:sz w:val="22"/>
          <w:szCs w:val="22"/>
        </w:rPr>
        <w:t>.</w:t>
      </w:r>
    </w:p>
    <w:p w:rsidR="00305F4E" w:rsidRPr="00454577" w:rsidRDefault="00305F4E" w:rsidP="00FC5E86">
      <w:pPr>
        <w:pStyle w:val="Lijstalinea"/>
        <w:numPr>
          <w:ilvl w:val="0"/>
          <w:numId w:val="32"/>
        </w:numPr>
        <w:ind w:left="426" w:hanging="426"/>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Kennis van de financiële verslaglegging en wet- en regelgeving van d</w:t>
      </w:r>
      <w:r w:rsidR="00FC5E86" w:rsidRPr="00454577">
        <w:rPr>
          <w:rFonts w:ascii="Helvetica LT Light" w:hAnsi="Helvetica LT Light"/>
          <w:bCs/>
          <w:color w:val="000000" w:themeColor="text1"/>
          <w:sz w:val="22"/>
          <w:szCs w:val="22"/>
        </w:rPr>
        <w:t>e (langdurige) zorg is een sterke pré</w:t>
      </w:r>
      <w:r w:rsidR="00454577">
        <w:rPr>
          <w:rFonts w:ascii="Helvetica LT Light" w:hAnsi="Helvetica LT Light"/>
          <w:bCs/>
          <w:color w:val="000000" w:themeColor="text1"/>
          <w:sz w:val="22"/>
          <w:szCs w:val="22"/>
        </w:rPr>
        <w:t>.</w:t>
      </w:r>
    </w:p>
    <w:p w:rsidR="00305F4E" w:rsidRPr="00454577" w:rsidRDefault="00305F4E" w:rsidP="00FC5E86">
      <w:pPr>
        <w:pStyle w:val="Lijstalinea"/>
        <w:numPr>
          <w:ilvl w:val="0"/>
          <w:numId w:val="32"/>
        </w:numPr>
        <w:ind w:left="426" w:hanging="426"/>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Een teamspeler: klantgericht ten behoeve van het management, regie nemend</w:t>
      </w:r>
      <w:r w:rsidR="00FC5E86" w:rsidRPr="00454577">
        <w:rPr>
          <w:rFonts w:ascii="Helvetica LT Light" w:hAnsi="Helvetica LT Light"/>
          <w:bCs/>
          <w:color w:val="000000" w:themeColor="text1"/>
          <w:sz w:val="22"/>
          <w:szCs w:val="22"/>
        </w:rPr>
        <w:t xml:space="preserve"> in de afstemming met collega’s</w:t>
      </w:r>
      <w:r w:rsidR="00454577">
        <w:rPr>
          <w:rFonts w:ascii="Helvetica LT Light" w:hAnsi="Helvetica LT Light"/>
          <w:bCs/>
          <w:color w:val="000000" w:themeColor="text1"/>
          <w:sz w:val="22"/>
          <w:szCs w:val="22"/>
        </w:rPr>
        <w:t>.</w:t>
      </w:r>
    </w:p>
    <w:p w:rsidR="00305F4E" w:rsidRPr="00454577" w:rsidRDefault="00305F4E" w:rsidP="00FC5E86">
      <w:pPr>
        <w:pStyle w:val="Lijstalinea"/>
        <w:numPr>
          <w:ilvl w:val="0"/>
          <w:numId w:val="32"/>
        </w:numPr>
        <w:ind w:left="426" w:hanging="426"/>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 xml:space="preserve">Kerncompetenties: </w:t>
      </w:r>
      <w:r w:rsidR="003A60A6" w:rsidRPr="00454577">
        <w:rPr>
          <w:rFonts w:ascii="Helvetica LT Light" w:hAnsi="Helvetica LT Light"/>
          <w:bCs/>
          <w:color w:val="000000" w:themeColor="text1"/>
          <w:sz w:val="22"/>
          <w:szCs w:val="22"/>
        </w:rPr>
        <w:t xml:space="preserve">bevlogen, </w:t>
      </w:r>
      <w:r w:rsidRPr="00454577">
        <w:rPr>
          <w:rFonts w:ascii="Helvetica LT Light" w:hAnsi="Helvetica LT Light"/>
          <w:bCs/>
          <w:color w:val="000000" w:themeColor="text1"/>
          <w:sz w:val="22"/>
          <w:szCs w:val="22"/>
        </w:rPr>
        <w:t>ontwikkelen, stimuleren, verbinden en onder</w:t>
      </w:r>
      <w:r w:rsidR="00FC5E86" w:rsidRPr="00454577">
        <w:rPr>
          <w:rFonts w:ascii="Helvetica LT Light" w:hAnsi="Helvetica LT Light"/>
          <w:bCs/>
          <w:color w:val="000000" w:themeColor="text1"/>
          <w:sz w:val="22"/>
          <w:szCs w:val="22"/>
        </w:rPr>
        <w:t>nemen</w:t>
      </w:r>
      <w:r w:rsidR="00454577">
        <w:rPr>
          <w:rFonts w:ascii="Helvetica LT Light" w:hAnsi="Helvetica LT Light"/>
          <w:bCs/>
          <w:color w:val="000000" w:themeColor="text1"/>
          <w:sz w:val="22"/>
          <w:szCs w:val="22"/>
        </w:rPr>
        <w:t>.</w:t>
      </w:r>
    </w:p>
    <w:p w:rsidR="005E2542" w:rsidRPr="00454577" w:rsidRDefault="00A7726B" w:rsidP="00FC5E86">
      <w:pPr>
        <w:pStyle w:val="Lijstalinea"/>
        <w:numPr>
          <w:ilvl w:val="0"/>
          <w:numId w:val="32"/>
        </w:numPr>
        <w:ind w:left="426" w:hanging="426"/>
        <w:jc w:val="both"/>
        <w:rPr>
          <w:rFonts w:ascii="Helvetica LT Light" w:hAnsi="Helvetica LT Light"/>
          <w:bCs/>
          <w:color w:val="000000" w:themeColor="text1"/>
          <w:sz w:val="22"/>
          <w:szCs w:val="22"/>
        </w:rPr>
      </w:pPr>
      <w:r w:rsidRPr="00454577">
        <w:rPr>
          <w:rFonts w:ascii="Helvetica LT Light" w:hAnsi="Helvetica LT Light"/>
          <w:bCs/>
          <w:color w:val="000000" w:themeColor="text1"/>
          <w:sz w:val="22"/>
          <w:szCs w:val="22"/>
        </w:rPr>
        <w:t>Affiniteit</w:t>
      </w:r>
      <w:r w:rsidR="005E2542" w:rsidRPr="00454577">
        <w:rPr>
          <w:rFonts w:ascii="Helvetica LT Light" w:hAnsi="Helvetica LT Light"/>
          <w:bCs/>
          <w:color w:val="000000" w:themeColor="text1"/>
          <w:sz w:val="22"/>
          <w:szCs w:val="22"/>
        </w:rPr>
        <w:t xml:space="preserve"> met</w:t>
      </w:r>
      <w:r w:rsidRPr="00454577">
        <w:rPr>
          <w:rFonts w:ascii="Helvetica LT Light" w:hAnsi="Helvetica LT Light"/>
          <w:bCs/>
          <w:color w:val="000000" w:themeColor="text1"/>
          <w:sz w:val="22"/>
          <w:szCs w:val="22"/>
        </w:rPr>
        <w:t xml:space="preserve"> </w:t>
      </w:r>
      <w:r w:rsidRPr="0052255C">
        <w:rPr>
          <w:rFonts w:ascii="Helvetica LT Light" w:hAnsi="Helvetica LT Light"/>
          <w:bCs/>
          <w:color w:val="000000" w:themeColor="text1"/>
          <w:sz w:val="22"/>
          <w:szCs w:val="22"/>
        </w:rPr>
        <w:t xml:space="preserve">moderne </w:t>
      </w:r>
      <w:r w:rsidR="00BD1B58" w:rsidRPr="0052255C">
        <w:rPr>
          <w:rFonts w:ascii="Helvetica LT Light" w:hAnsi="Helvetica LT Light"/>
          <w:bCs/>
          <w:color w:val="000000" w:themeColor="text1"/>
          <w:sz w:val="22"/>
          <w:szCs w:val="22"/>
        </w:rPr>
        <w:t>BI</w:t>
      </w:r>
      <w:r w:rsidR="00BD1B58" w:rsidRPr="0052255C">
        <w:rPr>
          <w:rFonts w:ascii="Helvetica LT Light" w:hAnsi="Helvetica LT Light"/>
          <w:bCs/>
          <w:strike/>
          <w:color w:val="000000" w:themeColor="text1"/>
          <w:sz w:val="22"/>
          <w:szCs w:val="22"/>
        </w:rPr>
        <w:t>-</w:t>
      </w:r>
      <w:r w:rsidRPr="0052255C">
        <w:rPr>
          <w:rFonts w:ascii="Helvetica LT Light" w:hAnsi="Helvetica LT Light"/>
          <w:bCs/>
          <w:color w:val="000000" w:themeColor="text1"/>
          <w:sz w:val="22"/>
          <w:szCs w:val="22"/>
        </w:rPr>
        <w:t xml:space="preserve">tools </w:t>
      </w:r>
      <w:r w:rsidRPr="00454577">
        <w:rPr>
          <w:rFonts w:ascii="Helvetica LT Light" w:hAnsi="Helvetica LT Light"/>
          <w:bCs/>
          <w:color w:val="000000" w:themeColor="text1"/>
          <w:sz w:val="22"/>
          <w:szCs w:val="22"/>
        </w:rPr>
        <w:t>zoals bijvoorbeeld</w:t>
      </w:r>
      <w:r w:rsidR="005E2542" w:rsidRPr="00454577">
        <w:rPr>
          <w:rFonts w:ascii="Helvetica LT Light" w:hAnsi="Helvetica LT Light"/>
          <w:bCs/>
          <w:color w:val="000000" w:themeColor="text1"/>
          <w:sz w:val="22"/>
          <w:szCs w:val="22"/>
        </w:rPr>
        <w:t xml:space="preserve"> </w:t>
      </w:r>
      <w:proofErr w:type="spellStart"/>
      <w:r w:rsidR="005E2542" w:rsidRPr="00454577">
        <w:rPr>
          <w:rFonts w:ascii="Helvetica LT Light" w:hAnsi="Helvetica LT Light"/>
          <w:bCs/>
          <w:color w:val="000000" w:themeColor="text1"/>
          <w:sz w:val="22"/>
          <w:szCs w:val="22"/>
        </w:rPr>
        <w:t>Infent</w:t>
      </w:r>
      <w:proofErr w:type="spellEnd"/>
      <w:r w:rsidR="005E2542" w:rsidRPr="00454577">
        <w:rPr>
          <w:rFonts w:ascii="Helvetica LT Light" w:hAnsi="Helvetica LT Light"/>
          <w:bCs/>
          <w:color w:val="000000" w:themeColor="text1"/>
          <w:sz w:val="22"/>
          <w:szCs w:val="22"/>
        </w:rPr>
        <w:t xml:space="preserve"> en Power BI</w:t>
      </w:r>
      <w:r w:rsidR="00454577">
        <w:rPr>
          <w:rFonts w:ascii="Helvetica LT Light" w:hAnsi="Helvetica LT Light"/>
          <w:bCs/>
          <w:color w:val="000000" w:themeColor="text1"/>
          <w:sz w:val="22"/>
          <w:szCs w:val="22"/>
        </w:rPr>
        <w:t>.</w:t>
      </w:r>
    </w:p>
    <w:p w:rsidR="007400C8" w:rsidRPr="00D40A0C" w:rsidRDefault="007400C8" w:rsidP="00FC5E86">
      <w:pPr>
        <w:contextualSpacing/>
        <w:jc w:val="both"/>
        <w:rPr>
          <w:rFonts w:ascii="Helvetica LT Light" w:hAnsi="Helvetica LT Light"/>
          <w:color w:val="3B3838"/>
          <w:sz w:val="22"/>
          <w:szCs w:val="22"/>
        </w:rPr>
      </w:pPr>
    </w:p>
    <w:p w:rsidR="00636A8E" w:rsidRPr="00454577" w:rsidRDefault="00636A8E" w:rsidP="00FC5E86">
      <w:pPr>
        <w:contextualSpacing/>
        <w:jc w:val="both"/>
        <w:rPr>
          <w:rFonts w:ascii="Helvetica LT Light" w:hAnsi="Helvetica LT Light"/>
          <w:b/>
          <w:color w:val="000000" w:themeColor="text1"/>
          <w:sz w:val="22"/>
          <w:szCs w:val="22"/>
        </w:rPr>
      </w:pPr>
      <w:r w:rsidRPr="00454577">
        <w:rPr>
          <w:rFonts w:ascii="Helvetica LT Light" w:hAnsi="Helvetica LT Light"/>
          <w:b/>
          <w:color w:val="000000" w:themeColor="text1"/>
          <w:sz w:val="22"/>
          <w:szCs w:val="22"/>
        </w:rPr>
        <w:t>Ons aanbod:</w:t>
      </w:r>
    </w:p>
    <w:p w:rsidR="00AA5030" w:rsidRPr="00454577" w:rsidRDefault="00AA5030" w:rsidP="00FC5E86">
      <w:pPr>
        <w:numPr>
          <w:ilvl w:val="0"/>
          <w:numId w:val="31"/>
        </w:numPr>
        <w:jc w:val="both"/>
        <w:rPr>
          <w:rFonts w:ascii="Helvetica LT Light" w:hAnsi="Helvetica LT Light"/>
          <w:color w:val="000000" w:themeColor="text1"/>
          <w:sz w:val="22"/>
          <w:szCs w:val="22"/>
        </w:rPr>
      </w:pPr>
      <w:r w:rsidRPr="00454577">
        <w:rPr>
          <w:rFonts w:ascii="Helvetica LT Light" w:hAnsi="Helvetica LT Light"/>
          <w:color w:val="000000" w:themeColor="text1"/>
          <w:sz w:val="22"/>
          <w:szCs w:val="22"/>
        </w:rPr>
        <w:t>Een aantrekkelijke, zelfstandige functie in een informele organisatie waarin eigen initiatief en meedenken over nieuwe ontwikkelingen wordt gestimuleerd.</w:t>
      </w:r>
    </w:p>
    <w:p w:rsidR="00AA5030" w:rsidRPr="00454577" w:rsidRDefault="00F569F4" w:rsidP="00FC5E86">
      <w:pPr>
        <w:numPr>
          <w:ilvl w:val="0"/>
          <w:numId w:val="21"/>
        </w:numPr>
        <w:jc w:val="both"/>
        <w:rPr>
          <w:rFonts w:ascii="Helvetica LT Light" w:hAnsi="Helvetica LT Light"/>
          <w:color w:val="000000" w:themeColor="text1"/>
          <w:sz w:val="22"/>
          <w:szCs w:val="22"/>
        </w:rPr>
      </w:pPr>
      <w:r w:rsidRPr="00454577">
        <w:rPr>
          <w:rFonts w:ascii="Helvetica LT Light" w:hAnsi="Helvetica LT Light"/>
          <w:color w:val="000000" w:themeColor="text1"/>
          <w:sz w:val="22"/>
          <w:szCs w:val="22"/>
        </w:rPr>
        <w:t>Uitgangspunt is een</w:t>
      </w:r>
      <w:r w:rsidR="00AA5030" w:rsidRPr="00454577">
        <w:rPr>
          <w:rFonts w:ascii="Helvetica LT Light" w:hAnsi="Helvetica LT Light"/>
          <w:color w:val="000000" w:themeColor="text1"/>
          <w:sz w:val="22"/>
          <w:szCs w:val="22"/>
        </w:rPr>
        <w:t xml:space="preserve"> jaarcontract op basis van 36 uur per week, met uitzicht op een vast contract.</w:t>
      </w:r>
    </w:p>
    <w:p w:rsidR="007022F7" w:rsidRDefault="00AA5030" w:rsidP="00FC5E86">
      <w:pPr>
        <w:numPr>
          <w:ilvl w:val="0"/>
          <w:numId w:val="21"/>
        </w:numPr>
        <w:jc w:val="both"/>
        <w:rPr>
          <w:rFonts w:ascii="Helvetica LT Light" w:hAnsi="Helvetica LT Light"/>
          <w:color w:val="000000" w:themeColor="text1"/>
          <w:sz w:val="22"/>
          <w:szCs w:val="22"/>
        </w:rPr>
      </w:pPr>
      <w:r w:rsidRPr="00454577">
        <w:rPr>
          <w:rFonts w:ascii="Helvetica LT Light" w:hAnsi="Helvetica LT Light"/>
          <w:color w:val="000000" w:themeColor="text1"/>
          <w:sz w:val="22"/>
          <w:szCs w:val="22"/>
        </w:rPr>
        <w:t>Goede arbeidsvoorwaarden conform de CAO VVT</w:t>
      </w:r>
      <w:r w:rsidR="007022F7">
        <w:rPr>
          <w:rFonts w:ascii="Helvetica LT Light" w:hAnsi="Helvetica LT Light"/>
          <w:color w:val="000000" w:themeColor="text1"/>
          <w:sz w:val="22"/>
          <w:szCs w:val="22"/>
        </w:rPr>
        <w:t>.</w:t>
      </w:r>
    </w:p>
    <w:p w:rsidR="00636A8E" w:rsidRPr="00A24D90" w:rsidRDefault="007022F7" w:rsidP="0057342A">
      <w:pPr>
        <w:numPr>
          <w:ilvl w:val="0"/>
          <w:numId w:val="21"/>
        </w:numPr>
        <w:jc w:val="both"/>
        <w:rPr>
          <w:rFonts w:ascii="Helvetica LT Light" w:hAnsi="Helvetica LT Light"/>
          <w:b/>
          <w:bCs/>
          <w:color w:val="000000" w:themeColor="text1"/>
          <w:sz w:val="22"/>
          <w:szCs w:val="22"/>
        </w:rPr>
      </w:pPr>
      <w:proofErr w:type="spellStart"/>
      <w:r w:rsidRPr="00A24D90">
        <w:rPr>
          <w:rFonts w:ascii="Helvetica LT Light" w:hAnsi="Helvetica LT Light"/>
          <w:color w:val="000000" w:themeColor="text1"/>
          <w:sz w:val="22"/>
          <w:szCs w:val="22"/>
        </w:rPr>
        <w:t>Amsta</w:t>
      </w:r>
      <w:proofErr w:type="spellEnd"/>
      <w:r w:rsidRPr="00A24D90">
        <w:rPr>
          <w:rFonts w:ascii="Helvetica LT Light" w:hAnsi="Helvetica LT Light"/>
          <w:color w:val="000000" w:themeColor="text1"/>
          <w:sz w:val="22"/>
          <w:szCs w:val="22"/>
        </w:rPr>
        <w:t xml:space="preserve"> is een echte Amsterdamse organisatie, medewerkers en bewoners zijn net zo divers als de stad en haar inwoners. Met verschillende culturen, leefstijlen en achtergronden. Iedereen is welkom.</w:t>
      </w:r>
    </w:p>
    <w:p w:rsidR="007022F7" w:rsidRPr="007022F7" w:rsidRDefault="007022F7" w:rsidP="007022F7">
      <w:pPr>
        <w:ind w:left="360"/>
        <w:jc w:val="both"/>
        <w:rPr>
          <w:rFonts w:ascii="Helvetica LT Light" w:hAnsi="Helvetica LT Light"/>
          <w:b/>
          <w:bCs/>
          <w:color w:val="000000" w:themeColor="text1"/>
          <w:sz w:val="22"/>
          <w:szCs w:val="22"/>
        </w:rPr>
      </w:pPr>
    </w:p>
    <w:p w:rsidR="00636A8E" w:rsidRPr="00454577" w:rsidRDefault="00636A8E" w:rsidP="00FC5E86">
      <w:pPr>
        <w:jc w:val="both"/>
        <w:rPr>
          <w:rFonts w:ascii="Helvetica LT Light" w:hAnsi="Helvetica LT Light"/>
          <w:b/>
          <w:bCs/>
          <w:color w:val="000000" w:themeColor="text1"/>
          <w:sz w:val="22"/>
          <w:szCs w:val="22"/>
        </w:rPr>
      </w:pPr>
      <w:r w:rsidRPr="00454577">
        <w:rPr>
          <w:rFonts w:ascii="Helvetica LT Light" w:hAnsi="Helvetica LT Light"/>
          <w:b/>
          <w:bCs/>
          <w:color w:val="000000" w:themeColor="text1"/>
          <w:sz w:val="22"/>
          <w:szCs w:val="22"/>
        </w:rPr>
        <w:t>Interesse:</w:t>
      </w:r>
    </w:p>
    <w:p w:rsidR="00636A8E" w:rsidRPr="00636A8E" w:rsidRDefault="00636A8E" w:rsidP="00FC5E86">
      <w:pPr>
        <w:jc w:val="both"/>
        <w:rPr>
          <w:rFonts w:ascii="Helvetica LT Light" w:hAnsi="Helvetica LT Light"/>
          <w:sz w:val="22"/>
          <w:szCs w:val="22"/>
        </w:rPr>
      </w:pPr>
      <w:r w:rsidRPr="00454577">
        <w:rPr>
          <w:rFonts w:ascii="Helvetica LT Light" w:hAnsi="Helvetica LT Light"/>
          <w:color w:val="000000" w:themeColor="text1"/>
          <w:sz w:val="22"/>
          <w:szCs w:val="22"/>
        </w:rPr>
        <w:t xml:space="preserve">Public Search verzorgt de selectie voor </w:t>
      </w:r>
      <w:r w:rsidR="00305F4E" w:rsidRPr="00454577">
        <w:rPr>
          <w:rFonts w:ascii="Helvetica LT Light" w:hAnsi="Helvetica LT Light"/>
          <w:color w:val="000000" w:themeColor="text1"/>
          <w:sz w:val="22"/>
          <w:szCs w:val="22"/>
        </w:rPr>
        <w:t>Amsta</w:t>
      </w:r>
      <w:r w:rsidR="007400C8" w:rsidRPr="00454577">
        <w:rPr>
          <w:rFonts w:ascii="Helvetica LT Light" w:hAnsi="Helvetica LT Light"/>
          <w:color w:val="000000" w:themeColor="text1"/>
          <w:sz w:val="22"/>
          <w:szCs w:val="22"/>
        </w:rPr>
        <w:t>.</w:t>
      </w:r>
      <w:r w:rsidRPr="00454577">
        <w:rPr>
          <w:rFonts w:ascii="Helvetica LT Light" w:hAnsi="Helvetica LT Light"/>
          <w:color w:val="000000" w:themeColor="text1"/>
          <w:sz w:val="22"/>
          <w:szCs w:val="22"/>
        </w:rPr>
        <w:t xml:space="preserve"> Voor nadere informatie over de vacature kunt </w:t>
      </w:r>
      <w:r w:rsidR="00395B3B" w:rsidRPr="00454577">
        <w:rPr>
          <w:rFonts w:ascii="Helvetica LT Light" w:hAnsi="Helvetica LT Light"/>
          <w:color w:val="000000" w:themeColor="text1"/>
          <w:sz w:val="22"/>
          <w:szCs w:val="22"/>
        </w:rPr>
        <w:t xml:space="preserve">u </w:t>
      </w:r>
      <w:r w:rsidRPr="00454577">
        <w:rPr>
          <w:rFonts w:ascii="Helvetica LT Light" w:hAnsi="Helvetica LT Light"/>
          <w:color w:val="000000" w:themeColor="text1"/>
          <w:sz w:val="22"/>
          <w:szCs w:val="22"/>
        </w:rPr>
        <w:t xml:space="preserve">contact opnemen met </w:t>
      </w:r>
      <w:r w:rsidR="00FC5E86" w:rsidRPr="00454577">
        <w:rPr>
          <w:rFonts w:ascii="Helvetica LT Light" w:hAnsi="Helvetica LT Light"/>
          <w:color w:val="000000" w:themeColor="text1"/>
          <w:sz w:val="22"/>
          <w:szCs w:val="22"/>
        </w:rPr>
        <w:t>Sté</w:t>
      </w:r>
      <w:r w:rsidR="00305F4E" w:rsidRPr="00454577">
        <w:rPr>
          <w:rFonts w:ascii="Helvetica LT Light" w:hAnsi="Helvetica LT Light"/>
          <w:color w:val="000000" w:themeColor="text1"/>
          <w:sz w:val="22"/>
          <w:szCs w:val="22"/>
        </w:rPr>
        <w:t>phanie Kuipers 06-18528145</w:t>
      </w:r>
      <w:r w:rsidR="00395B3B" w:rsidRPr="00454577">
        <w:rPr>
          <w:rFonts w:ascii="Helvetica LT Light" w:hAnsi="Helvetica LT Light"/>
          <w:color w:val="000000" w:themeColor="text1"/>
          <w:sz w:val="22"/>
          <w:szCs w:val="22"/>
        </w:rPr>
        <w:t xml:space="preserve"> of</w:t>
      </w:r>
      <w:r w:rsidRPr="00454577">
        <w:rPr>
          <w:rFonts w:ascii="Helvetica LT Light" w:hAnsi="Helvetica LT Light"/>
          <w:color w:val="000000" w:themeColor="text1"/>
          <w:sz w:val="22"/>
          <w:szCs w:val="22"/>
        </w:rPr>
        <w:t xml:space="preserve"> Daniel Griffioen 06-81953794</w:t>
      </w:r>
      <w:r w:rsidR="00395B3B" w:rsidRPr="00454577">
        <w:rPr>
          <w:rFonts w:ascii="Helvetica LT Light" w:hAnsi="Helvetica LT Light"/>
          <w:color w:val="000000" w:themeColor="text1"/>
          <w:sz w:val="22"/>
          <w:szCs w:val="22"/>
        </w:rPr>
        <w:t xml:space="preserve">. Uw </w:t>
      </w:r>
      <w:r w:rsidR="00FC5E86" w:rsidRPr="00454577">
        <w:rPr>
          <w:rFonts w:ascii="Helvetica LT Light" w:hAnsi="Helvetica LT Light"/>
          <w:color w:val="000000" w:themeColor="text1"/>
          <w:sz w:val="22"/>
          <w:szCs w:val="22"/>
        </w:rPr>
        <w:t>sollicitatie kunt u sturen naar</w:t>
      </w:r>
      <w:r w:rsidR="00395B3B" w:rsidRPr="00454577">
        <w:rPr>
          <w:rFonts w:ascii="Helvetica LT Light" w:hAnsi="Helvetica LT Light"/>
          <w:color w:val="000000" w:themeColor="text1"/>
          <w:sz w:val="22"/>
          <w:szCs w:val="22"/>
        </w:rPr>
        <w:t xml:space="preserve"> </w:t>
      </w:r>
      <w:hyperlink r:id="rId9" w:history="1">
        <w:r w:rsidR="00305F4E" w:rsidRPr="00F55FAE">
          <w:rPr>
            <w:rStyle w:val="Hyperlink"/>
            <w:rFonts w:ascii="Helvetica LT Light" w:hAnsi="Helvetica LT Light"/>
            <w:sz w:val="22"/>
            <w:szCs w:val="22"/>
          </w:rPr>
          <w:t>skuipers@publicsearch.nl</w:t>
        </w:r>
      </w:hyperlink>
      <w:r w:rsidR="00395B3B">
        <w:rPr>
          <w:rFonts w:ascii="Helvetica LT Light" w:hAnsi="Helvetica LT Light"/>
          <w:color w:val="3B3838"/>
          <w:sz w:val="22"/>
          <w:szCs w:val="22"/>
        </w:rPr>
        <w:t xml:space="preserve"> </w:t>
      </w:r>
      <w:r w:rsidR="00395B3B" w:rsidRPr="00454577">
        <w:rPr>
          <w:rFonts w:ascii="Helvetica LT Light" w:hAnsi="Helvetica LT Light"/>
          <w:color w:val="000000" w:themeColor="text1"/>
          <w:sz w:val="22"/>
          <w:szCs w:val="22"/>
        </w:rPr>
        <w:t xml:space="preserve">en/ of </w:t>
      </w:r>
      <w:hyperlink r:id="rId10" w:history="1">
        <w:r w:rsidR="00395B3B" w:rsidRPr="0095681E">
          <w:rPr>
            <w:rStyle w:val="Hyperlink"/>
            <w:rFonts w:ascii="Helvetica LT Light" w:hAnsi="Helvetica LT Light"/>
            <w:sz w:val="22"/>
            <w:szCs w:val="22"/>
          </w:rPr>
          <w:t>dgriffioen@publicsearch.nl</w:t>
        </w:r>
      </w:hyperlink>
      <w:r w:rsidR="00395B3B">
        <w:rPr>
          <w:rFonts w:ascii="Helvetica LT Light" w:hAnsi="Helvetica LT Light"/>
          <w:color w:val="3B3838"/>
          <w:sz w:val="22"/>
          <w:szCs w:val="22"/>
        </w:rPr>
        <w:t xml:space="preserve"> </w:t>
      </w:r>
    </w:p>
    <w:sectPr w:rsidR="00636A8E" w:rsidRPr="00636A8E"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0" w:rsidRDefault="003B2920" w:rsidP="00C87659">
      <w:pPr>
        <w:spacing w:line="240" w:lineRule="auto"/>
      </w:pPr>
      <w:r>
        <w:separator/>
      </w:r>
    </w:p>
  </w:endnote>
  <w:endnote w:type="continuationSeparator" w:id="0">
    <w:p w:rsidR="003B2920" w:rsidRDefault="003B292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altName w:val="Malgun Gothic"/>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0" w:rsidRDefault="003B2920" w:rsidP="00C87659">
      <w:pPr>
        <w:spacing w:line="240" w:lineRule="auto"/>
      </w:pPr>
      <w:r>
        <w:separator/>
      </w:r>
    </w:p>
  </w:footnote>
  <w:footnote w:type="continuationSeparator" w:id="0">
    <w:p w:rsidR="003B2920" w:rsidRDefault="003B292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1"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CC0042"/>
    <w:multiLevelType w:val="hybridMultilevel"/>
    <w:tmpl w:val="DD3A729C"/>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3"/>
  </w:num>
  <w:num w:numId="4">
    <w:abstractNumId w:val="0"/>
  </w:num>
  <w:num w:numId="5">
    <w:abstractNumId w:val="1"/>
  </w:num>
  <w:num w:numId="6">
    <w:abstractNumId w:val="26"/>
  </w:num>
  <w:num w:numId="7">
    <w:abstractNumId w:val="21"/>
  </w:num>
  <w:num w:numId="8">
    <w:abstractNumId w:val="17"/>
  </w:num>
  <w:num w:numId="9">
    <w:abstractNumId w:val="8"/>
  </w:num>
  <w:num w:numId="10">
    <w:abstractNumId w:val="2"/>
  </w:num>
  <w:num w:numId="11">
    <w:abstractNumId w:val="31"/>
  </w:num>
  <w:num w:numId="12">
    <w:abstractNumId w:val="25"/>
  </w:num>
  <w:num w:numId="13">
    <w:abstractNumId w:val="20"/>
  </w:num>
  <w:num w:numId="14">
    <w:abstractNumId w:val="24"/>
  </w:num>
  <w:num w:numId="15">
    <w:abstractNumId w:val="7"/>
  </w:num>
  <w:num w:numId="16">
    <w:abstractNumId w:val="4"/>
  </w:num>
  <w:num w:numId="17">
    <w:abstractNumId w:val="19"/>
  </w:num>
  <w:num w:numId="18">
    <w:abstractNumId w:val="14"/>
  </w:num>
  <w:num w:numId="19">
    <w:abstractNumId w:val="15"/>
  </w:num>
  <w:num w:numId="20">
    <w:abstractNumId w:val="5"/>
  </w:num>
  <w:num w:numId="21">
    <w:abstractNumId w:val="6"/>
  </w:num>
  <w:num w:numId="22">
    <w:abstractNumId w:val="10"/>
  </w:num>
  <w:num w:numId="23">
    <w:abstractNumId w:val="3"/>
  </w:num>
  <w:num w:numId="24">
    <w:abstractNumId w:val="9"/>
  </w:num>
  <w:num w:numId="25">
    <w:abstractNumId w:val="23"/>
  </w:num>
  <w:num w:numId="26">
    <w:abstractNumId w:val="28"/>
  </w:num>
  <w:num w:numId="27">
    <w:abstractNumId w:val="27"/>
  </w:num>
  <w:num w:numId="28">
    <w:abstractNumId w:val="22"/>
  </w:num>
  <w:num w:numId="29">
    <w:abstractNumId w:val="29"/>
  </w:num>
  <w:num w:numId="30">
    <w:abstractNumId w:val="12"/>
  </w:num>
  <w:num w:numId="31">
    <w:abstractNumId w:val="30"/>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6117A"/>
    <w:rsid w:val="00080CD9"/>
    <w:rsid w:val="00085021"/>
    <w:rsid w:val="00085DAC"/>
    <w:rsid w:val="000914FC"/>
    <w:rsid w:val="00097891"/>
    <w:rsid w:val="000A0631"/>
    <w:rsid w:val="000A1E40"/>
    <w:rsid w:val="000D661B"/>
    <w:rsid w:val="000F1DCA"/>
    <w:rsid w:val="000F4ADF"/>
    <w:rsid w:val="00131F5B"/>
    <w:rsid w:val="00141A12"/>
    <w:rsid w:val="001513E7"/>
    <w:rsid w:val="001670E7"/>
    <w:rsid w:val="001E6907"/>
    <w:rsid w:val="001F510E"/>
    <w:rsid w:val="001F6374"/>
    <w:rsid w:val="0020320B"/>
    <w:rsid w:val="00212C31"/>
    <w:rsid w:val="00217326"/>
    <w:rsid w:val="00226C81"/>
    <w:rsid w:val="00232B73"/>
    <w:rsid w:val="002363C3"/>
    <w:rsid w:val="00291372"/>
    <w:rsid w:val="002A315C"/>
    <w:rsid w:val="002D1FC1"/>
    <w:rsid w:val="002F5836"/>
    <w:rsid w:val="002F760E"/>
    <w:rsid w:val="003030BA"/>
    <w:rsid w:val="00305F4E"/>
    <w:rsid w:val="0030726D"/>
    <w:rsid w:val="003178BB"/>
    <w:rsid w:val="003301D3"/>
    <w:rsid w:val="00336112"/>
    <w:rsid w:val="00344338"/>
    <w:rsid w:val="003473FC"/>
    <w:rsid w:val="00352FD4"/>
    <w:rsid w:val="003531A9"/>
    <w:rsid w:val="00357588"/>
    <w:rsid w:val="00381F24"/>
    <w:rsid w:val="00383647"/>
    <w:rsid w:val="003936DA"/>
    <w:rsid w:val="00395B3B"/>
    <w:rsid w:val="003A1A32"/>
    <w:rsid w:val="003A49EA"/>
    <w:rsid w:val="003A60A6"/>
    <w:rsid w:val="003B2920"/>
    <w:rsid w:val="003B6DDE"/>
    <w:rsid w:val="003B7BAB"/>
    <w:rsid w:val="003D1726"/>
    <w:rsid w:val="003D2A9F"/>
    <w:rsid w:val="003D2EE2"/>
    <w:rsid w:val="003D58F6"/>
    <w:rsid w:val="003F1453"/>
    <w:rsid w:val="003F6CCA"/>
    <w:rsid w:val="00402881"/>
    <w:rsid w:val="00407A52"/>
    <w:rsid w:val="004105D3"/>
    <w:rsid w:val="00410E7D"/>
    <w:rsid w:val="004141F9"/>
    <w:rsid w:val="0042740D"/>
    <w:rsid w:val="004508A1"/>
    <w:rsid w:val="00454577"/>
    <w:rsid w:val="00455698"/>
    <w:rsid w:val="00470658"/>
    <w:rsid w:val="004A7ED9"/>
    <w:rsid w:val="004D25F6"/>
    <w:rsid w:val="004E16BA"/>
    <w:rsid w:val="004F1371"/>
    <w:rsid w:val="004F6C91"/>
    <w:rsid w:val="005078A6"/>
    <w:rsid w:val="0052255C"/>
    <w:rsid w:val="0056346F"/>
    <w:rsid w:val="005707FC"/>
    <w:rsid w:val="00577FA4"/>
    <w:rsid w:val="005841C3"/>
    <w:rsid w:val="005852BB"/>
    <w:rsid w:val="005A0C58"/>
    <w:rsid w:val="005B4B18"/>
    <w:rsid w:val="005C422E"/>
    <w:rsid w:val="005D0DC8"/>
    <w:rsid w:val="005E2542"/>
    <w:rsid w:val="005E7272"/>
    <w:rsid w:val="005F147E"/>
    <w:rsid w:val="005F19EE"/>
    <w:rsid w:val="00605205"/>
    <w:rsid w:val="006323AA"/>
    <w:rsid w:val="00634CB4"/>
    <w:rsid w:val="00636A8E"/>
    <w:rsid w:val="0064315E"/>
    <w:rsid w:val="00654F62"/>
    <w:rsid w:val="0067757F"/>
    <w:rsid w:val="00686CDA"/>
    <w:rsid w:val="006878A3"/>
    <w:rsid w:val="006923A1"/>
    <w:rsid w:val="006971E2"/>
    <w:rsid w:val="006A2834"/>
    <w:rsid w:val="006A3E3F"/>
    <w:rsid w:val="006D39CF"/>
    <w:rsid w:val="007022F7"/>
    <w:rsid w:val="0070695C"/>
    <w:rsid w:val="0071169D"/>
    <w:rsid w:val="00726436"/>
    <w:rsid w:val="00737D16"/>
    <w:rsid w:val="007400C8"/>
    <w:rsid w:val="0077127A"/>
    <w:rsid w:val="007A5CBC"/>
    <w:rsid w:val="007C20A7"/>
    <w:rsid w:val="007D4BA7"/>
    <w:rsid w:val="00802B0B"/>
    <w:rsid w:val="00817C40"/>
    <w:rsid w:val="00821D20"/>
    <w:rsid w:val="00823D85"/>
    <w:rsid w:val="00832528"/>
    <w:rsid w:val="00833D4F"/>
    <w:rsid w:val="00844677"/>
    <w:rsid w:val="00845BF4"/>
    <w:rsid w:val="00856802"/>
    <w:rsid w:val="00867E4E"/>
    <w:rsid w:val="00882504"/>
    <w:rsid w:val="00891516"/>
    <w:rsid w:val="008A1F5C"/>
    <w:rsid w:val="008B513D"/>
    <w:rsid w:val="008C1535"/>
    <w:rsid w:val="008C7013"/>
    <w:rsid w:val="008F075B"/>
    <w:rsid w:val="00907182"/>
    <w:rsid w:val="00907F55"/>
    <w:rsid w:val="00911BFD"/>
    <w:rsid w:val="009329D3"/>
    <w:rsid w:val="009347A8"/>
    <w:rsid w:val="009521F5"/>
    <w:rsid w:val="00955E0C"/>
    <w:rsid w:val="00967FF4"/>
    <w:rsid w:val="00972BD5"/>
    <w:rsid w:val="00985328"/>
    <w:rsid w:val="00992B48"/>
    <w:rsid w:val="00994237"/>
    <w:rsid w:val="009A0609"/>
    <w:rsid w:val="009C514E"/>
    <w:rsid w:val="009D407C"/>
    <w:rsid w:val="009F0A03"/>
    <w:rsid w:val="00A11A1E"/>
    <w:rsid w:val="00A20808"/>
    <w:rsid w:val="00A24D90"/>
    <w:rsid w:val="00A37AEE"/>
    <w:rsid w:val="00A40B23"/>
    <w:rsid w:val="00A4521C"/>
    <w:rsid w:val="00A505D5"/>
    <w:rsid w:val="00A613A1"/>
    <w:rsid w:val="00A723AF"/>
    <w:rsid w:val="00A7726B"/>
    <w:rsid w:val="00AA5030"/>
    <w:rsid w:val="00AA503D"/>
    <w:rsid w:val="00AC461A"/>
    <w:rsid w:val="00AC6529"/>
    <w:rsid w:val="00AF41DA"/>
    <w:rsid w:val="00AF57B9"/>
    <w:rsid w:val="00B20043"/>
    <w:rsid w:val="00B21252"/>
    <w:rsid w:val="00B309F7"/>
    <w:rsid w:val="00B41075"/>
    <w:rsid w:val="00B468FB"/>
    <w:rsid w:val="00B56AD2"/>
    <w:rsid w:val="00B75D45"/>
    <w:rsid w:val="00B84BE3"/>
    <w:rsid w:val="00B965AA"/>
    <w:rsid w:val="00BA14F5"/>
    <w:rsid w:val="00BA7171"/>
    <w:rsid w:val="00BD1B58"/>
    <w:rsid w:val="00C1430E"/>
    <w:rsid w:val="00C1622D"/>
    <w:rsid w:val="00C64BD3"/>
    <w:rsid w:val="00C65164"/>
    <w:rsid w:val="00C8216A"/>
    <w:rsid w:val="00C87659"/>
    <w:rsid w:val="00C922CC"/>
    <w:rsid w:val="00CB3667"/>
    <w:rsid w:val="00CB485A"/>
    <w:rsid w:val="00CC5F9B"/>
    <w:rsid w:val="00CC7C7F"/>
    <w:rsid w:val="00CE0E8A"/>
    <w:rsid w:val="00D11A21"/>
    <w:rsid w:val="00D12752"/>
    <w:rsid w:val="00D20156"/>
    <w:rsid w:val="00D34961"/>
    <w:rsid w:val="00D365EA"/>
    <w:rsid w:val="00D40A0C"/>
    <w:rsid w:val="00D40C70"/>
    <w:rsid w:val="00D966B6"/>
    <w:rsid w:val="00DC1F83"/>
    <w:rsid w:val="00DD61D2"/>
    <w:rsid w:val="00DE01F1"/>
    <w:rsid w:val="00DE4533"/>
    <w:rsid w:val="00DF588B"/>
    <w:rsid w:val="00E15005"/>
    <w:rsid w:val="00E334EA"/>
    <w:rsid w:val="00E43A2E"/>
    <w:rsid w:val="00E52A59"/>
    <w:rsid w:val="00E54E68"/>
    <w:rsid w:val="00E56398"/>
    <w:rsid w:val="00E575E4"/>
    <w:rsid w:val="00E75D8E"/>
    <w:rsid w:val="00E84188"/>
    <w:rsid w:val="00E84BBE"/>
    <w:rsid w:val="00E92D7F"/>
    <w:rsid w:val="00E97052"/>
    <w:rsid w:val="00EA711E"/>
    <w:rsid w:val="00EB5247"/>
    <w:rsid w:val="00EC7ADC"/>
    <w:rsid w:val="00ED254D"/>
    <w:rsid w:val="00ED66B9"/>
    <w:rsid w:val="00EE03CC"/>
    <w:rsid w:val="00F12E4A"/>
    <w:rsid w:val="00F37B17"/>
    <w:rsid w:val="00F434A1"/>
    <w:rsid w:val="00F569F4"/>
    <w:rsid w:val="00F768C2"/>
    <w:rsid w:val="00F82221"/>
    <w:rsid w:val="00F8284E"/>
    <w:rsid w:val="00F82BA7"/>
    <w:rsid w:val="00FC229B"/>
    <w:rsid w:val="00FC340E"/>
    <w:rsid w:val="00FC4730"/>
    <w:rsid w:val="00FC5E86"/>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riffioen@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9F9B-A78C-4454-8505-5D8CD6D1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3890</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2018-09-10T08:05:00Z</cp:lastPrinted>
  <dcterms:created xsi:type="dcterms:W3CDTF">2020-10-29T08:04:00Z</dcterms:created>
  <dcterms:modified xsi:type="dcterms:W3CDTF">2020-10-29T08:04:00Z</dcterms:modified>
</cp:coreProperties>
</file>