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02E9" w14:textId="76A7A3DC" w:rsidR="00524885" w:rsidRDefault="00524885" w:rsidP="00524885">
      <w:pPr>
        <w:tabs>
          <w:tab w:val="left" w:pos="7020"/>
        </w:tabs>
        <w:rPr>
          <w:rFonts w:ascii="Helvetica LT Light" w:hAnsi="Helvetica LT Light"/>
          <w:b/>
          <w:color w:val="000000" w:themeColor="text1"/>
          <w:sz w:val="32"/>
          <w:szCs w:val="32"/>
        </w:rPr>
      </w:pPr>
    </w:p>
    <w:p w14:paraId="66C45911" w14:textId="54FE2DA7" w:rsidR="00524885" w:rsidRPr="009341DB" w:rsidRDefault="00F91794" w:rsidP="00524885">
      <w:pPr>
        <w:tabs>
          <w:tab w:val="left" w:pos="7020"/>
        </w:tabs>
        <w:rPr>
          <w:rFonts w:ascii="Helvetica LT Light" w:hAnsi="Helvetica LT Light"/>
          <w:b/>
          <w:bCs/>
          <w:color w:val="000000" w:themeColor="text1"/>
          <w:sz w:val="32"/>
          <w:szCs w:val="32"/>
        </w:rPr>
      </w:pPr>
      <w:r>
        <w:rPr>
          <w:rFonts w:ascii="Helvetica LT Light" w:hAnsi="Helvetica LT Light"/>
          <w:b/>
          <w:color w:val="000000" w:themeColor="text1"/>
          <w:sz w:val="32"/>
          <w:szCs w:val="32"/>
        </w:rPr>
        <w:t>SANTIZ ZIEKENHUIZEN</w:t>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p>
    <w:p w14:paraId="46FB8ADD" w14:textId="362A47D2" w:rsidR="00524885" w:rsidRDefault="00F91794" w:rsidP="00524885">
      <w:pPr>
        <w:rPr>
          <w:rFonts w:ascii="Helvetica LT Light" w:hAnsi="Helvetica LT Light"/>
          <w:b/>
          <w:bCs/>
          <w:color w:val="000000" w:themeColor="text1"/>
          <w:sz w:val="32"/>
          <w:szCs w:val="32"/>
        </w:rPr>
      </w:pPr>
      <w:r>
        <w:rPr>
          <w:rFonts w:ascii="Helvetica LT Light" w:hAnsi="Helvetica LT Light"/>
          <w:b/>
          <w:bCs/>
          <w:color w:val="000000" w:themeColor="text1"/>
          <w:sz w:val="32"/>
          <w:szCs w:val="32"/>
        </w:rPr>
        <w:t>TEAMMANAGER FINANCIEN</w:t>
      </w:r>
    </w:p>
    <w:p w14:paraId="0F120933" w14:textId="77777777" w:rsidR="00F91794" w:rsidRPr="009341DB" w:rsidRDefault="00F91794" w:rsidP="00524885">
      <w:pPr>
        <w:rPr>
          <w:rFonts w:ascii="Helvetica LT Light" w:hAnsi="Helvetica LT Light" w:cs="Arial"/>
          <w:sz w:val="22"/>
          <w:szCs w:val="22"/>
        </w:rPr>
      </w:pPr>
    </w:p>
    <w:p w14:paraId="49C4C9F5" w14:textId="2DC18C5D" w:rsidR="006F4A4A" w:rsidRDefault="00524885" w:rsidP="00B440C9">
      <w:pPr>
        <w:spacing w:line="256" w:lineRule="auto"/>
        <w:jc w:val="both"/>
        <w:rPr>
          <w:rFonts w:ascii="Helvetica LT Light" w:hAnsi="Helvetica LT Light"/>
          <w:bCs/>
          <w:color w:val="3B3838"/>
          <w:sz w:val="22"/>
          <w:szCs w:val="22"/>
        </w:rPr>
      </w:pPr>
      <w:r w:rsidRPr="00636A8E">
        <w:rPr>
          <w:rFonts w:ascii="Helvetica LT Light" w:hAnsi="Helvetica LT Light"/>
          <w:bCs/>
          <w:color w:val="3B3838"/>
          <w:sz w:val="22"/>
          <w:szCs w:val="22"/>
        </w:rPr>
        <w:t xml:space="preserve">Voor </w:t>
      </w:r>
      <w:proofErr w:type="spellStart"/>
      <w:r w:rsidR="00F91794">
        <w:rPr>
          <w:rFonts w:ascii="Helvetica LT Light" w:hAnsi="Helvetica LT Light"/>
          <w:bCs/>
          <w:color w:val="3B3838"/>
          <w:sz w:val="22"/>
          <w:szCs w:val="22"/>
        </w:rPr>
        <w:t>Santiz</w:t>
      </w:r>
      <w:proofErr w:type="spellEnd"/>
      <w:r w:rsidR="00F91794">
        <w:rPr>
          <w:rFonts w:ascii="Helvetica LT Light" w:hAnsi="Helvetica LT Light"/>
          <w:bCs/>
          <w:color w:val="3B3838"/>
          <w:sz w:val="22"/>
          <w:szCs w:val="22"/>
        </w:rPr>
        <w:t xml:space="preserve"> Ziekenhuizen, </w:t>
      </w:r>
      <w:r>
        <w:rPr>
          <w:rFonts w:ascii="Helvetica LT Light" w:hAnsi="Helvetica LT Light"/>
          <w:bCs/>
          <w:color w:val="3B3838"/>
          <w:sz w:val="22"/>
          <w:szCs w:val="22"/>
        </w:rPr>
        <w:t xml:space="preserve">met standplaats </w:t>
      </w:r>
      <w:proofErr w:type="spellStart"/>
      <w:r w:rsidR="00F91794">
        <w:rPr>
          <w:rFonts w:ascii="Helvetica LT Light" w:hAnsi="Helvetica LT Light"/>
          <w:bCs/>
          <w:color w:val="3B3838"/>
          <w:sz w:val="22"/>
          <w:szCs w:val="22"/>
        </w:rPr>
        <w:t>Doetichem</w:t>
      </w:r>
      <w:proofErr w:type="spellEnd"/>
      <w:r w:rsidR="00F91794">
        <w:rPr>
          <w:rFonts w:ascii="Helvetica LT Light" w:hAnsi="Helvetica LT Light"/>
          <w:bCs/>
          <w:color w:val="3B3838"/>
          <w:sz w:val="22"/>
          <w:szCs w:val="22"/>
        </w:rPr>
        <w:t xml:space="preserve">, </w:t>
      </w:r>
      <w:r>
        <w:rPr>
          <w:rFonts w:ascii="Helvetica LT Light" w:hAnsi="Helvetica LT Light"/>
          <w:bCs/>
          <w:color w:val="3B3838"/>
          <w:sz w:val="22"/>
          <w:szCs w:val="22"/>
        </w:rPr>
        <w:t xml:space="preserve">zoeken wij voor vast een </w:t>
      </w:r>
      <w:r w:rsidR="006E3CD1">
        <w:rPr>
          <w:rFonts w:ascii="Helvetica LT Light" w:hAnsi="Helvetica LT Light"/>
          <w:bCs/>
          <w:color w:val="3B3838"/>
          <w:sz w:val="22"/>
          <w:szCs w:val="22"/>
        </w:rPr>
        <w:t xml:space="preserve">teammanager </w:t>
      </w:r>
      <w:r w:rsidR="006E3CD1" w:rsidRPr="006E3CD1">
        <w:rPr>
          <w:rFonts w:ascii="Helvetica LT Light" w:hAnsi="Helvetica LT Light"/>
          <w:bCs/>
          <w:color w:val="3B3838"/>
          <w:sz w:val="22"/>
          <w:szCs w:val="22"/>
        </w:rPr>
        <w:t>financ</w:t>
      </w:r>
      <w:r w:rsidR="006E3CD1" w:rsidRPr="006E3CD1">
        <w:rPr>
          <w:rStyle w:val="color11"/>
          <w:rFonts w:ascii="Helvetica LT Light" w:hAnsi="Helvetica LT Light"/>
          <w:sz w:val="22"/>
          <w:szCs w:val="22"/>
        </w:rPr>
        <w:t>ië</w:t>
      </w:r>
      <w:r w:rsidR="00F91794" w:rsidRPr="006E3CD1">
        <w:rPr>
          <w:rFonts w:ascii="Helvetica LT Light" w:hAnsi="Helvetica LT Light"/>
          <w:bCs/>
          <w:color w:val="3B3838"/>
          <w:sz w:val="22"/>
          <w:szCs w:val="22"/>
        </w:rPr>
        <w:t xml:space="preserve">n </w:t>
      </w:r>
      <w:r w:rsidR="00F91794" w:rsidRPr="00F91794">
        <w:rPr>
          <w:rFonts w:ascii="Helvetica LT Light" w:hAnsi="Helvetica LT Light" w:cs="Times New Roman"/>
          <w:sz w:val="22"/>
          <w:szCs w:val="22"/>
          <w:bdr w:val="none" w:sz="0" w:space="0" w:color="auto" w:frame="1"/>
        </w:rPr>
        <w:t>met natuurlijk leiderschap, die medewerkers weet</w:t>
      </w:r>
      <w:r w:rsidR="00F91794">
        <w:rPr>
          <w:rFonts w:ascii="Helvetica LT Light" w:hAnsi="Helvetica LT Light" w:cs="Times New Roman"/>
          <w:sz w:val="22"/>
          <w:szCs w:val="22"/>
          <w:bdr w:val="none" w:sz="0" w:space="0" w:color="auto" w:frame="1"/>
        </w:rPr>
        <w:t xml:space="preserve"> te inspireren en te motiveren!</w:t>
      </w:r>
      <w:r w:rsidR="00F91794" w:rsidRPr="00986F34">
        <w:rPr>
          <w:rFonts w:ascii="Times New Roman" w:hAnsi="Times New Roman" w:cs="Times New Roman"/>
          <w:sz w:val="21"/>
          <w:szCs w:val="21"/>
          <w:bdr w:val="none" w:sz="0" w:space="0" w:color="auto" w:frame="1"/>
        </w:rPr>
        <w:br/>
      </w:r>
    </w:p>
    <w:p w14:paraId="41DFDEAB" w14:textId="77777777" w:rsidR="00524885" w:rsidRPr="00395B3B" w:rsidRDefault="00524885" w:rsidP="00524885">
      <w:pPr>
        <w:rPr>
          <w:rFonts w:ascii="Helvetica LT Light" w:hAnsi="Helvetica LT Light"/>
          <w:b/>
          <w:bCs/>
          <w:color w:val="3B3838"/>
          <w:sz w:val="22"/>
          <w:szCs w:val="22"/>
        </w:rPr>
      </w:pPr>
      <w:r w:rsidRPr="00395B3B">
        <w:rPr>
          <w:rFonts w:ascii="Helvetica LT Light" w:hAnsi="Helvetica LT Light"/>
          <w:b/>
          <w:bCs/>
          <w:color w:val="3B3838"/>
          <w:sz w:val="22"/>
          <w:szCs w:val="22"/>
        </w:rPr>
        <w:t>De organisatie:</w:t>
      </w:r>
    </w:p>
    <w:p w14:paraId="27DAE5FC" w14:textId="77777777" w:rsidR="00F91794" w:rsidRPr="00B440C9" w:rsidRDefault="00F91794" w:rsidP="00B440C9">
      <w:pPr>
        <w:jc w:val="both"/>
        <w:rPr>
          <w:rFonts w:ascii="Helvetica LT Light" w:hAnsi="Helvetica LT Light"/>
          <w:sz w:val="22"/>
          <w:szCs w:val="22"/>
          <w:bdr w:val="none" w:sz="0" w:space="0" w:color="auto" w:frame="1"/>
        </w:rPr>
      </w:pPr>
      <w:proofErr w:type="spellStart"/>
      <w:r w:rsidRPr="00B440C9">
        <w:rPr>
          <w:rFonts w:ascii="Helvetica LT Light" w:hAnsi="Helvetica LT Light"/>
          <w:sz w:val="22"/>
          <w:szCs w:val="22"/>
          <w:bdr w:val="none" w:sz="0" w:space="0" w:color="auto" w:frame="1"/>
        </w:rPr>
        <w:t>Santiz</w:t>
      </w:r>
      <w:proofErr w:type="spellEnd"/>
      <w:r w:rsidRPr="00B440C9">
        <w:rPr>
          <w:rFonts w:ascii="Helvetica LT Light" w:hAnsi="Helvetica LT Light"/>
          <w:sz w:val="22"/>
          <w:szCs w:val="22"/>
          <w:bdr w:val="none" w:sz="0" w:space="0" w:color="auto" w:frame="1"/>
        </w:rPr>
        <w:t xml:space="preserve"> Het Slingeland Ziekenhuis (SZ) in Doetinchem en het Streekziekenhuis Koningin Beatrix (SKB) in Winterswijk zijn sinds 2017 bestuurlijk gefuseerd. </w:t>
      </w:r>
      <w:proofErr w:type="spellStart"/>
      <w:r w:rsidRPr="00B440C9">
        <w:rPr>
          <w:rFonts w:ascii="Helvetica LT Light" w:hAnsi="Helvetica LT Light"/>
          <w:sz w:val="22"/>
          <w:szCs w:val="22"/>
          <w:bdr w:val="none" w:sz="0" w:space="0" w:color="auto" w:frame="1"/>
        </w:rPr>
        <w:t>Santiz</w:t>
      </w:r>
      <w:proofErr w:type="spellEnd"/>
      <w:r w:rsidRPr="00B440C9">
        <w:rPr>
          <w:rFonts w:ascii="Helvetica LT Light" w:hAnsi="Helvetica LT Light"/>
          <w:sz w:val="22"/>
          <w:szCs w:val="22"/>
          <w:bdr w:val="none" w:sz="0" w:space="0" w:color="auto" w:frame="1"/>
        </w:rPr>
        <w:t xml:space="preserve"> is de overkoepelende organisatie, met als gezamenlijke ambitie ‘Bijdragen aan de meest gezonde regio van Nederland in 2024’. </w:t>
      </w:r>
      <w:proofErr w:type="spellStart"/>
      <w:r w:rsidRPr="00B440C9">
        <w:rPr>
          <w:rFonts w:ascii="Helvetica LT Light" w:hAnsi="Helvetica LT Light"/>
          <w:sz w:val="22"/>
          <w:szCs w:val="22"/>
          <w:bdr w:val="none" w:sz="0" w:space="0" w:color="auto" w:frame="1"/>
        </w:rPr>
        <w:t>Santiz</w:t>
      </w:r>
      <w:proofErr w:type="spellEnd"/>
      <w:r w:rsidRPr="00B440C9">
        <w:rPr>
          <w:rFonts w:ascii="Helvetica LT Light" w:hAnsi="Helvetica LT Light"/>
          <w:sz w:val="22"/>
          <w:szCs w:val="22"/>
          <w:bdr w:val="none" w:sz="0" w:space="0" w:color="auto" w:frame="1"/>
        </w:rPr>
        <w:t xml:space="preserve"> staat voor een groep professionals in de zorg, die zich iedere dag inzet voor de gezondheid en zorg voor haar patiënten. </w:t>
      </w:r>
      <w:proofErr w:type="spellStart"/>
      <w:r w:rsidRPr="00B440C9">
        <w:rPr>
          <w:rFonts w:ascii="Helvetica LT Light" w:hAnsi="Helvetica LT Light"/>
          <w:sz w:val="22"/>
          <w:szCs w:val="22"/>
          <w:bdr w:val="none" w:sz="0" w:space="0" w:color="auto" w:frame="1"/>
        </w:rPr>
        <w:t>Santiz</w:t>
      </w:r>
      <w:proofErr w:type="spellEnd"/>
      <w:r w:rsidRPr="00B440C9">
        <w:rPr>
          <w:rFonts w:ascii="Helvetica LT Light" w:hAnsi="Helvetica LT Light"/>
          <w:sz w:val="22"/>
          <w:szCs w:val="22"/>
          <w:bdr w:val="none" w:sz="0" w:space="0" w:color="auto" w:frame="1"/>
        </w:rPr>
        <w:t xml:space="preserve"> beschikt over 500 bedden, 2000 fte medewerkers en 170 fte medisch specialisten. Nieuwsgierig geworden? Neem een kijkje op de websites www.slingeland.nl en www.skbwinterswijk.nl. </w:t>
      </w:r>
    </w:p>
    <w:p w14:paraId="74BAAE15" w14:textId="0715CAC0" w:rsidR="00524885" w:rsidRPr="00F91794" w:rsidRDefault="00524885" w:rsidP="00524885">
      <w:pPr>
        <w:spacing w:line="256" w:lineRule="auto"/>
        <w:rPr>
          <w:rFonts w:ascii="Helvetica LT Light" w:hAnsi="Helvetica LT Light"/>
          <w:bCs/>
          <w:color w:val="3B3838"/>
          <w:sz w:val="22"/>
          <w:szCs w:val="22"/>
        </w:rPr>
      </w:pPr>
    </w:p>
    <w:p w14:paraId="38B545BA" w14:textId="77777777" w:rsidR="00524885" w:rsidRDefault="00524885" w:rsidP="00524885">
      <w:pPr>
        <w:rPr>
          <w:rFonts w:ascii="Helvetica LT Light" w:hAnsi="Helvetica LT Light"/>
          <w:b/>
          <w:bCs/>
          <w:color w:val="3B3838"/>
          <w:sz w:val="22"/>
          <w:szCs w:val="22"/>
        </w:rPr>
      </w:pPr>
      <w:r>
        <w:rPr>
          <w:rFonts w:ascii="Helvetica LT Light" w:hAnsi="Helvetica LT Light"/>
          <w:b/>
          <w:bCs/>
          <w:color w:val="3B3838"/>
          <w:sz w:val="22"/>
          <w:szCs w:val="22"/>
        </w:rPr>
        <w:t>De functie</w:t>
      </w:r>
      <w:r w:rsidRPr="00636A8E">
        <w:rPr>
          <w:rFonts w:ascii="Helvetica LT Light" w:hAnsi="Helvetica LT Light"/>
          <w:b/>
          <w:bCs/>
          <w:color w:val="3B3838"/>
          <w:sz w:val="22"/>
          <w:szCs w:val="22"/>
        </w:rPr>
        <w:t>:</w:t>
      </w:r>
    </w:p>
    <w:p w14:paraId="05D5E9CE" w14:textId="4B2FE29F" w:rsidR="00F91794" w:rsidRDefault="00F91794" w:rsidP="00B440C9">
      <w:pPr>
        <w:jc w:val="both"/>
        <w:rPr>
          <w:rFonts w:ascii="Helvetica LT Light" w:hAnsi="Helvetica LT Light" w:cs="Times New Roman"/>
          <w:sz w:val="22"/>
          <w:szCs w:val="22"/>
          <w:bdr w:val="none" w:sz="0" w:space="0" w:color="auto" w:frame="1"/>
        </w:rPr>
      </w:pPr>
      <w:r w:rsidRPr="00F91794">
        <w:rPr>
          <w:rFonts w:ascii="Helvetica LT Light" w:hAnsi="Helvetica LT Light" w:cs="Times New Roman"/>
          <w:sz w:val="22"/>
          <w:szCs w:val="22"/>
          <w:bdr w:val="none" w:sz="0" w:space="0" w:color="auto" w:frame="1"/>
        </w:rPr>
        <w:t xml:space="preserve">Als teammanager Financiën </w:t>
      </w:r>
      <w:proofErr w:type="spellStart"/>
      <w:r w:rsidRPr="00F91794">
        <w:rPr>
          <w:rFonts w:ascii="Helvetica LT Light" w:hAnsi="Helvetica LT Light" w:cs="Times New Roman"/>
          <w:sz w:val="22"/>
          <w:szCs w:val="22"/>
          <w:bdr w:val="none" w:sz="0" w:space="0" w:color="auto" w:frame="1"/>
        </w:rPr>
        <w:t>Santiz</w:t>
      </w:r>
      <w:proofErr w:type="spellEnd"/>
      <w:r w:rsidRPr="00F91794">
        <w:rPr>
          <w:rFonts w:ascii="Helvetica LT Light" w:hAnsi="Helvetica LT Light" w:cs="Times New Roman"/>
          <w:sz w:val="22"/>
          <w:szCs w:val="22"/>
          <w:bdr w:val="none" w:sz="0" w:space="0" w:color="auto" w:frame="1"/>
        </w:rPr>
        <w:t xml:space="preserve"> ben je verantwoordelijk voor het aansturen en coachen van de medewerkers Financiële administratie op beide locaties (totaal ongeveer 25 medewerkers). Je neemt de medewerkers mee in je enthousiasme om de bestaande kwaliteit van het werk te borgen en te verbeteren op basis van actuele ontwikkelingen. Dat doe je op een positieve manier omdat je denkt in oplossingen en niet in problemen. De medewerkers komen het beste tot hun recht in een optimaal werkklimaat. Dit bereik je o.a. door efficiënte afstemming tussen werkaanbod, personele inzet en adequate roostering. Je levert een bijdrage aan het organisatie- en afdelingsbeleid en vertaalt deze naar de medewerkers. Je houdt overzicht, signaleert knelpunten en spreekt medewerkers aan op hun functioneren. Zijn er veranderprocessen noodzakelijk, dan geef je hier leiding aan en/of je begeleidt projecten. Uitdagingen, hindernissen uit de weg ruimen en knopen doorhakken zijn daarbij essentieel. Je bent aanspreekpunt voor overige medewerkers en (team)managers van het ziekenhuis en externe partijen, zoals accountants, banken en belastingdienst. Je werkt zelfstandig, maar je hebt ook nauw contact met je collega teammanager en collega’s van Planning &amp; Control en je hebt korte lijnen met de manager FMA.</w:t>
      </w:r>
    </w:p>
    <w:p w14:paraId="43FD9A20" w14:textId="77777777" w:rsidR="00F91794" w:rsidRDefault="00F91794" w:rsidP="00524885">
      <w:pPr>
        <w:rPr>
          <w:rFonts w:ascii="Helvetica LT Light" w:hAnsi="Helvetica LT Light" w:cs="Times New Roman"/>
          <w:sz w:val="22"/>
          <w:szCs w:val="22"/>
          <w:bdr w:val="none" w:sz="0" w:space="0" w:color="auto" w:frame="1"/>
        </w:rPr>
      </w:pPr>
    </w:p>
    <w:p w14:paraId="730E8F12" w14:textId="081700B5" w:rsidR="00F91794" w:rsidRPr="00F91794" w:rsidRDefault="00F91794" w:rsidP="00524885">
      <w:pPr>
        <w:rPr>
          <w:rFonts w:ascii="Helvetica LT Light" w:hAnsi="Helvetica LT Light" w:cs="Times New Roman"/>
          <w:b/>
          <w:sz w:val="22"/>
          <w:szCs w:val="22"/>
          <w:bdr w:val="none" w:sz="0" w:space="0" w:color="auto" w:frame="1"/>
        </w:rPr>
      </w:pPr>
      <w:r w:rsidRPr="00F91794">
        <w:rPr>
          <w:rFonts w:ascii="Helvetica LT Light" w:hAnsi="Helvetica LT Light" w:cs="Times New Roman"/>
          <w:b/>
          <w:sz w:val="22"/>
          <w:szCs w:val="22"/>
          <w:bdr w:val="none" w:sz="0" w:space="0" w:color="auto" w:frame="1"/>
        </w:rPr>
        <w:t>Plaats in de organisatie:</w:t>
      </w:r>
    </w:p>
    <w:p w14:paraId="10939064" w14:textId="7582D1F4" w:rsidR="00F91794" w:rsidRPr="00F91794" w:rsidRDefault="00F91794" w:rsidP="00B440C9">
      <w:pPr>
        <w:jc w:val="both"/>
        <w:rPr>
          <w:rFonts w:ascii="Helvetica LT Light" w:hAnsi="Helvetica LT Light"/>
          <w:b/>
          <w:bCs/>
          <w:color w:val="3B3838"/>
          <w:sz w:val="22"/>
          <w:szCs w:val="22"/>
        </w:rPr>
      </w:pPr>
      <w:r w:rsidRPr="00F91794">
        <w:rPr>
          <w:rFonts w:ascii="Helvetica LT Light" w:hAnsi="Helvetica LT Light" w:cs="Times New Roman"/>
          <w:sz w:val="22"/>
          <w:szCs w:val="22"/>
          <w:bdr w:val="none" w:sz="0" w:space="0" w:color="auto" w:frame="1"/>
        </w:rPr>
        <w:t xml:space="preserve">Waar ga je werken? De afdeling Financiën is onderdeel van het cluster Algemene Ondersteunende Diensten en is operationeel verantwoordelijk voor uitgifte van financiële rapportages en de maand-, kwartaal- jaarrekening. Ook betalingsverkeer, cashmanagement, </w:t>
      </w:r>
      <w:proofErr w:type="spellStart"/>
      <w:r w:rsidRPr="00F91794">
        <w:rPr>
          <w:rFonts w:ascii="Helvetica LT Light" w:hAnsi="Helvetica LT Light" w:cs="Times New Roman"/>
          <w:sz w:val="22"/>
          <w:szCs w:val="22"/>
          <w:bdr w:val="none" w:sz="0" w:space="0" w:color="auto" w:frame="1"/>
        </w:rPr>
        <w:t>fiscaliteiten</w:t>
      </w:r>
      <w:proofErr w:type="spellEnd"/>
      <w:r w:rsidRPr="00F91794">
        <w:rPr>
          <w:rFonts w:ascii="Helvetica LT Light" w:hAnsi="Helvetica LT Light" w:cs="Times New Roman"/>
          <w:sz w:val="22"/>
          <w:szCs w:val="22"/>
          <w:bdr w:val="none" w:sz="0" w:space="0" w:color="auto" w:frame="1"/>
        </w:rPr>
        <w:t xml:space="preserve"> en verzekeringen vallen binnen dit domein. Belangrijkste doelstellingen van de afdeling zijn: locatie-overstijgend werken, doorontwikkeling van processen, bijdragen aan volgende stappen in de fusie, o.a. juridische integratie en finetunen van managementinformatie. De afdeling heeft door de fusie in het teken gestaan van integratie van werkprocessen en systemen. Dit traject bevindt zich in de afrondende fase. De laatste </w:t>
      </w:r>
      <w:r w:rsidRPr="00F91794">
        <w:rPr>
          <w:rFonts w:ascii="Helvetica LT Light" w:hAnsi="Helvetica LT Light" w:cs="Times New Roman"/>
          <w:sz w:val="22"/>
          <w:szCs w:val="22"/>
          <w:bdr w:val="none" w:sz="0" w:space="0" w:color="auto" w:frame="1"/>
        </w:rPr>
        <w:lastRenderedPageBreak/>
        <w:t>stap is de fysieke integratie van de afdelingen van Winterswijk en Doetinchem. Het spreekt vanzelf dat je op beide locaties werkzaam bent.</w:t>
      </w:r>
    </w:p>
    <w:p w14:paraId="6D4656B8" w14:textId="77777777" w:rsidR="00035A82" w:rsidRPr="00FE3D97" w:rsidRDefault="00035A82" w:rsidP="00B440C9">
      <w:pPr>
        <w:contextualSpacing/>
        <w:rPr>
          <w:rFonts w:ascii="Helvetica LT Light" w:hAnsi="Helvetica LT Light"/>
          <w:color w:val="3B3838"/>
          <w:sz w:val="22"/>
          <w:szCs w:val="22"/>
        </w:rPr>
      </w:pPr>
    </w:p>
    <w:p w14:paraId="1D7B57B9" w14:textId="77777777" w:rsidR="00524885" w:rsidRPr="007400C8" w:rsidRDefault="00524885" w:rsidP="00524885">
      <w:pPr>
        <w:contextualSpacing/>
        <w:rPr>
          <w:rFonts w:ascii="Helvetica LT Light" w:hAnsi="Helvetica LT Light"/>
          <w:b/>
          <w:color w:val="3B3838"/>
          <w:sz w:val="22"/>
          <w:szCs w:val="22"/>
        </w:rPr>
      </w:pPr>
      <w:r w:rsidRPr="007400C8">
        <w:rPr>
          <w:rFonts w:ascii="Helvetica LT Light" w:hAnsi="Helvetica LT Light"/>
          <w:b/>
          <w:color w:val="3B3838"/>
          <w:sz w:val="22"/>
          <w:szCs w:val="22"/>
        </w:rPr>
        <w:t>Profiel:</w:t>
      </w:r>
    </w:p>
    <w:p w14:paraId="3989CB3B" w14:textId="195A98AC" w:rsidR="00F91794" w:rsidRPr="00B440C9" w:rsidRDefault="00F91794"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Je hebt een HBO opleiding bedrijfseconomie en/of accountancy, aangevuld met een managementopleiding.</w:t>
      </w:r>
    </w:p>
    <w:p w14:paraId="76465F30" w14:textId="60024178" w:rsidR="00F91794" w:rsidRPr="00B440C9" w:rsidRDefault="00F91794"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Je bent een teammanager met natuurlijk leiderschap, die duidelijkheid geeft, proactief handelt en beslissingen durft te nemen.</w:t>
      </w:r>
    </w:p>
    <w:p w14:paraId="04BE9C97" w14:textId="1690BCE4" w:rsidR="00F91794" w:rsidRPr="00B440C9" w:rsidRDefault="00F91794"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Je hebt minimaal 3 jaar ervaring als leidinggevende.</w:t>
      </w:r>
    </w:p>
    <w:p w14:paraId="1F8A12EA" w14:textId="3E6251D1" w:rsidR="00F91794" w:rsidRPr="00B440C9" w:rsidRDefault="00F91794"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Je motiveert de medewerkers om het beste uit zichzelf te halen en je biedt een luisterend oor waar nodig.</w:t>
      </w:r>
    </w:p>
    <w:p w14:paraId="0F046E7B" w14:textId="5269C2C8" w:rsidR="00F91794" w:rsidRPr="00B440C9" w:rsidRDefault="00F91794"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Je kunt veranderprocessen begeleiden.</w:t>
      </w:r>
    </w:p>
    <w:p w14:paraId="380F257F" w14:textId="06C4BDD4" w:rsidR="00F91794" w:rsidRPr="00B440C9" w:rsidRDefault="00F91794"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Je bent cliëntgericht, aandachtig en betrokken bij je werk.</w:t>
      </w:r>
    </w:p>
    <w:p w14:paraId="381E578C" w14:textId="29579695" w:rsidR="00F91794" w:rsidRPr="00B440C9" w:rsidRDefault="00F91794"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Je voert het werk kundig en veilig uit.</w:t>
      </w:r>
    </w:p>
    <w:p w14:paraId="7F116A9A" w14:textId="6333CC71" w:rsidR="00F91794" w:rsidRPr="00B440C9" w:rsidRDefault="00B440C9"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J</w:t>
      </w:r>
      <w:r w:rsidR="00F91794" w:rsidRPr="00B440C9">
        <w:rPr>
          <w:rFonts w:ascii="Helvetica LT Light" w:hAnsi="Helvetica LT Light" w:cs="Times New Roman"/>
          <w:sz w:val="22"/>
          <w:szCs w:val="22"/>
          <w:bdr w:val="none" w:sz="0" w:space="0" w:color="auto" w:frame="1"/>
        </w:rPr>
        <w:t>e bent proces- en resultaatgericht.</w:t>
      </w:r>
    </w:p>
    <w:p w14:paraId="14713AF2" w14:textId="77777777" w:rsidR="00B440C9" w:rsidRPr="00B440C9" w:rsidRDefault="00F91794" w:rsidP="00B440C9">
      <w:pPr>
        <w:pStyle w:val="Lijstalinea"/>
        <w:numPr>
          <w:ilvl w:val="0"/>
          <w:numId w:val="34"/>
        </w:numPr>
        <w:spacing w:line="240" w:lineRule="auto"/>
        <w:jc w:val="both"/>
        <w:textAlignment w:val="baseline"/>
        <w:rPr>
          <w:rFonts w:ascii="Helvetica LT Light" w:hAnsi="Helvetica LT Light" w:cs="Times New Roman"/>
          <w:sz w:val="22"/>
          <w:szCs w:val="22"/>
          <w:bdr w:val="none" w:sz="0" w:space="0" w:color="auto" w:frame="1"/>
        </w:rPr>
      </w:pPr>
      <w:r w:rsidRPr="00B440C9">
        <w:rPr>
          <w:rFonts w:ascii="Helvetica LT Light" w:hAnsi="Helvetica LT Light" w:cs="Times New Roman"/>
          <w:sz w:val="22"/>
          <w:szCs w:val="22"/>
          <w:bdr w:val="none" w:sz="0" w:space="0" w:color="auto" w:frame="1"/>
        </w:rPr>
        <w:t>Met jouw organisatorische- en communicatieve vaardigheden maak je in deze functie het verschil.</w:t>
      </w:r>
    </w:p>
    <w:p w14:paraId="5E92CC49" w14:textId="77777777" w:rsidR="00B440C9" w:rsidRPr="00B440C9" w:rsidRDefault="00B440C9" w:rsidP="00B440C9">
      <w:pPr>
        <w:pStyle w:val="Lijstalinea"/>
        <w:numPr>
          <w:ilvl w:val="0"/>
          <w:numId w:val="34"/>
        </w:numPr>
        <w:spacing w:line="240" w:lineRule="auto"/>
        <w:jc w:val="both"/>
        <w:textAlignment w:val="baseline"/>
        <w:rPr>
          <w:rFonts w:ascii="Times New Roman" w:hAnsi="Times New Roman" w:cs="Times New Roman"/>
          <w:sz w:val="21"/>
          <w:szCs w:val="21"/>
          <w:bdr w:val="none" w:sz="0" w:space="0" w:color="auto" w:frame="1"/>
        </w:rPr>
      </w:pPr>
      <w:r w:rsidRPr="00B440C9">
        <w:rPr>
          <w:rFonts w:ascii="Helvetica LT Light" w:hAnsi="Helvetica LT Light" w:cs="Times New Roman"/>
          <w:sz w:val="22"/>
          <w:szCs w:val="22"/>
          <w:bdr w:val="none" w:sz="0" w:space="0" w:color="auto" w:frame="1"/>
        </w:rPr>
        <w:t>K</w:t>
      </w:r>
      <w:r w:rsidR="00F91794" w:rsidRPr="00B440C9">
        <w:rPr>
          <w:rFonts w:ascii="Helvetica LT Light" w:hAnsi="Helvetica LT Light" w:cs="Times New Roman"/>
          <w:sz w:val="22"/>
          <w:szCs w:val="22"/>
          <w:bdr w:val="none" w:sz="0" w:space="0" w:color="auto" w:frame="1"/>
        </w:rPr>
        <w:t>ennis</w:t>
      </w:r>
      <w:r w:rsidRPr="00B440C9">
        <w:rPr>
          <w:rFonts w:ascii="Helvetica LT Light" w:hAnsi="Helvetica LT Light" w:cs="Times New Roman"/>
          <w:sz w:val="22"/>
          <w:szCs w:val="22"/>
          <w:bdr w:val="none" w:sz="0" w:space="0" w:color="auto" w:frame="1"/>
        </w:rPr>
        <w:t xml:space="preserve"> en ervaring met </w:t>
      </w:r>
      <w:proofErr w:type="spellStart"/>
      <w:r w:rsidRPr="00B440C9">
        <w:rPr>
          <w:rFonts w:ascii="Helvetica LT Light" w:hAnsi="Helvetica LT Light" w:cs="Times New Roman"/>
          <w:sz w:val="22"/>
          <w:szCs w:val="22"/>
          <w:bdr w:val="none" w:sz="0" w:space="0" w:color="auto" w:frame="1"/>
        </w:rPr>
        <w:t>lean</w:t>
      </w:r>
      <w:proofErr w:type="spellEnd"/>
      <w:r w:rsidRPr="00B440C9">
        <w:rPr>
          <w:rFonts w:ascii="Helvetica LT Light" w:hAnsi="Helvetica LT Light" w:cs="Times New Roman"/>
          <w:sz w:val="22"/>
          <w:szCs w:val="22"/>
          <w:bdr w:val="none" w:sz="0" w:space="0" w:color="auto" w:frame="1"/>
        </w:rPr>
        <w:t xml:space="preserve"> is een pré</w:t>
      </w:r>
      <w:r w:rsidR="00F91794" w:rsidRPr="00B440C9">
        <w:rPr>
          <w:rFonts w:ascii="Helvetica LT Light" w:hAnsi="Helvetica LT Light" w:cs="Times New Roman"/>
          <w:sz w:val="22"/>
          <w:szCs w:val="22"/>
          <w:bdr w:val="none" w:sz="0" w:space="0" w:color="auto" w:frame="1"/>
        </w:rPr>
        <w:t>.</w:t>
      </w:r>
    </w:p>
    <w:p w14:paraId="409A214B" w14:textId="40B3EDC7" w:rsidR="00524885" w:rsidRPr="00B440C9" w:rsidRDefault="00F91794" w:rsidP="00B440C9">
      <w:pPr>
        <w:pStyle w:val="Lijstalinea"/>
        <w:spacing w:line="240" w:lineRule="auto"/>
        <w:jc w:val="both"/>
        <w:textAlignment w:val="baseline"/>
        <w:rPr>
          <w:rFonts w:ascii="Times New Roman" w:hAnsi="Times New Roman" w:cs="Times New Roman"/>
          <w:sz w:val="21"/>
          <w:szCs w:val="21"/>
          <w:bdr w:val="none" w:sz="0" w:space="0" w:color="auto" w:frame="1"/>
        </w:rPr>
      </w:pPr>
      <w:r w:rsidRPr="00B440C9">
        <w:rPr>
          <w:rFonts w:ascii="Times New Roman" w:hAnsi="Times New Roman" w:cs="Times New Roman"/>
          <w:sz w:val="21"/>
          <w:szCs w:val="21"/>
          <w:bdr w:val="none" w:sz="0" w:space="0" w:color="auto" w:frame="1"/>
        </w:rPr>
        <w:br/>
      </w:r>
    </w:p>
    <w:p w14:paraId="279E6D0C" w14:textId="77777777" w:rsidR="00524885" w:rsidRDefault="00524885" w:rsidP="00B440C9">
      <w:pPr>
        <w:contextualSpacing/>
        <w:jc w:val="both"/>
        <w:rPr>
          <w:rFonts w:ascii="Helvetica LT Light" w:hAnsi="Helvetica LT Light"/>
          <w:b/>
          <w:color w:val="3B3838"/>
          <w:sz w:val="22"/>
          <w:szCs w:val="22"/>
        </w:rPr>
      </w:pPr>
      <w:r w:rsidRPr="00636A8E">
        <w:rPr>
          <w:rFonts w:ascii="Helvetica LT Light" w:hAnsi="Helvetica LT Light"/>
          <w:b/>
          <w:color w:val="3B3838"/>
          <w:sz w:val="22"/>
          <w:szCs w:val="22"/>
        </w:rPr>
        <w:t>Ons aanbod:</w:t>
      </w:r>
    </w:p>
    <w:p w14:paraId="3DF007B1" w14:textId="77777777" w:rsidR="00B440C9" w:rsidRPr="00B440C9" w:rsidRDefault="00B440C9" w:rsidP="00B440C9">
      <w:pPr>
        <w:numPr>
          <w:ilvl w:val="0"/>
          <w:numId w:val="21"/>
        </w:numPr>
        <w:jc w:val="both"/>
        <w:rPr>
          <w:rFonts w:ascii="Helvetica LT Light" w:hAnsi="Helvetica LT Light"/>
          <w:color w:val="000000" w:themeColor="text1"/>
          <w:sz w:val="22"/>
          <w:szCs w:val="22"/>
        </w:rPr>
      </w:pPr>
      <w:r w:rsidRPr="00B440C9">
        <w:rPr>
          <w:rFonts w:ascii="Helvetica LT Light" w:hAnsi="Helvetica LT Light"/>
          <w:color w:val="000000" w:themeColor="text1"/>
          <w:sz w:val="22"/>
          <w:szCs w:val="22"/>
        </w:rPr>
        <w:t>Uitgangspunt is een jaarcontract op basis van 36 uur per week, met uitzicht op een vast contract.</w:t>
      </w:r>
    </w:p>
    <w:p w14:paraId="03006812" w14:textId="77777777" w:rsidR="00B440C9" w:rsidRPr="00B440C9" w:rsidRDefault="00B440C9" w:rsidP="00B440C9">
      <w:pPr>
        <w:numPr>
          <w:ilvl w:val="0"/>
          <w:numId w:val="21"/>
        </w:numPr>
        <w:jc w:val="both"/>
        <w:rPr>
          <w:rFonts w:ascii="Helvetica LT Light" w:hAnsi="Helvetica LT Light"/>
          <w:color w:val="3B3838"/>
          <w:sz w:val="22"/>
          <w:szCs w:val="22"/>
        </w:rPr>
      </w:pPr>
      <w:r w:rsidRPr="00B440C9">
        <w:rPr>
          <w:rFonts w:ascii="Helvetica LT Light" w:hAnsi="Helvetica LT Light" w:cs="Times New Roman"/>
          <w:sz w:val="22"/>
          <w:szCs w:val="22"/>
          <w:bdr w:val="none" w:sz="0" w:space="0" w:color="auto" w:frame="1"/>
        </w:rPr>
        <w:t>Bij ongewijzigde omstandigheden aansluitend een arbeidscontract voor onbepaalde tijd. Heb je al een dienstverband voor onbepaalde tijd in het Slingeland Ziekenhuis, blijft je huidige dienstverband van kracht.</w:t>
      </w:r>
    </w:p>
    <w:p w14:paraId="279C06B4" w14:textId="71DC267E" w:rsidR="00B440C9" w:rsidRPr="00B440C9" w:rsidRDefault="00B440C9" w:rsidP="00B440C9">
      <w:pPr>
        <w:numPr>
          <w:ilvl w:val="0"/>
          <w:numId w:val="21"/>
        </w:numPr>
        <w:jc w:val="both"/>
        <w:rPr>
          <w:rFonts w:ascii="Helvetica LT Light" w:hAnsi="Helvetica LT Light"/>
          <w:color w:val="3B3838"/>
          <w:sz w:val="22"/>
          <w:szCs w:val="22"/>
        </w:rPr>
      </w:pPr>
      <w:r w:rsidRPr="00B440C9">
        <w:rPr>
          <w:rFonts w:ascii="Helvetica LT Light" w:hAnsi="Helvetica LT Light" w:cs="Times New Roman"/>
          <w:sz w:val="22"/>
          <w:szCs w:val="22"/>
          <w:bdr w:val="none" w:sz="0" w:space="0" w:color="auto" w:frame="1"/>
        </w:rPr>
        <w:t>Een goed salaris conform CAO zi</w:t>
      </w:r>
      <w:r w:rsidR="00636D3E">
        <w:rPr>
          <w:rFonts w:ascii="Helvetica LT Light" w:hAnsi="Helvetica LT Light" w:cs="Times New Roman"/>
          <w:sz w:val="22"/>
          <w:szCs w:val="22"/>
          <w:bdr w:val="none" w:sz="0" w:space="0" w:color="auto" w:frame="1"/>
        </w:rPr>
        <w:t>ekenhuizen (FWG60, max. € 4.466</w:t>
      </w:r>
      <w:r w:rsidRPr="00B440C9">
        <w:rPr>
          <w:rFonts w:ascii="Helvetica LT Light" w:hAnsi="Helvetica LT Light" w:cs="Times New Roman"/>
          <w:sz w:val="22"/>
          <w:szCs w:val="22"/>
          <w:bdr w:val="none" w:sz="0" w:space="0" w:color="auto" w:frame="1"/>
        </w:rPr>
        <w:t xml:space="preserve"> ). Je opleiding en ervaring bepalen de exacte inschaling.</w:t>
      </w:r>
    </w:p>
    <w:p w14:paraId="48530E06" w14:textId="77777777" w:rsidR="00B440C9" w:rsidRPr="00B440C9" w:rsidRDefault="00B440C9" w:rsidP="00B440C9">
      <w:pPr>
        <w:numPr>
          <w:ilvl w:val="0"/>
          <w:numId w:val="21"/>
        </w:numPr>
        <w:jc w:val="both"/>
        <w:rPr>
          <w:rFonts w:ascii="Helvetica LT Light" w:hAnsi="Helvetica LT Light"/>
          <w:color w:val="3B3838"/>
          <w:sz w:val="22"/>
          <w:szCs w:val="22"/>
        </w:rPr>
      </w:pPr>
      <w:r w:rsidRPr="00B440C9">
        <w:rPr>
          <w:rFonts w:ascii="Helvetica LT Light" w:hAnsi="Helvetica LT Light" w:cs="Times New Roman"/>
          <w:sz w:val="22"/>
          <w:szCs w:val="22"/>
          <w:bdr w:val="none" w:sz="0" w:space="0" w:color="auto" w:frame="1"/>
        </w:rPr>
        <w:t>Jaarlijks ontvang je 8,33% eindejaarsuitkering en 8,33% vakantietoeslag.</w:t>
      </w:r>
    </w:p>
    <w:p w14:paraId="51B5BC4A" w14:textId="1DDB3637" w:rsidR="00B440C9" w:rsidRPr="00B440C9" w:rsidRDefault="00B440C9" w:rsidP="00B440C9">
      <w:pPr>
        <w:numPr>
          <w:ilvl w:val="0"/>
          <w:numId w:val="21"/>
        </w:numPr>
        <w:jc w:val="both"/>
        <w:rPr>
          <w:rFonts w:ascii="Helvetica LT Light" w:hAnsi="Helvetica LT Light"/>
          <w:color w:val="3B3838"/>
          <w:sz w:val="22"/>
          <w:szCs w:val="22"/>
        </w:rPr>
      </w:pPr>
      <w:r w:rsidRPr="00B440C9">
        <w:rPr>
          <w:rFonts w:ascii="Helvetica LT Light" w:hAnsi="Helvetica LT Light" w:cs="Times New Roman"/>
          <w:sz w:val="22"/>
          <w:szCs w:val="22"/>
          <w:bdr w:val="none" w:sz="0" w:space="0" w:color="auto" w:frame="1"/>
        </w:rPr>
        <w:t>Goede secundaire arbeidsvoorwaarden, (deels) naar eigen wens samen te stellen. Denk hierbij aan extra vrije dagen, fietsplan, collectiviteitskortingen en opleidingsfaciliteiten.</w:t>
      </w:r>
    </w:p>
    <w:p w14:paraId="3CFEE0B3" w14:textId="77777777" w:rsidR="00F91794" w:rsidRPr="00F91794" w:rsidRDefault="00F91794" w:rsidP="00B440C9">
      <w:pPr>
        <w:jc w:val="both"/>
        <w:rPr>
          <w:rFonts w:ascii="Helvetica LT Light" w:hAnsi="Helvetica LT Light"/>
          <w:color w:val="3B3838"/>
          <w:sz w:val="22"/>
          <w:szCs w:val="22"/>
        </w:rPr>
      </w:pPr>
    </w:p>
    <w:p w14:paraId="05535F7D" w14:textId="77777777" w:rsidR="00524885" w:rsidRPr="00636A8E" w:rsidRDefault="00524885" w:rsidP="00B440C9">
      <w:pPr>
        <w:jc w:val="both"/>
        <w:rPr>
          <w:rFonts w:ascii="Helvetica LT Light" w:hAnsi="Helvetica LT Light"/>
          <w:b/>
          <w:bCs/>
          <w:color w:val="3B3838"/>
          <w:sz w:val="22"/>
          <w:szCs w:val="22"/>
        </w:rPr>
      </w:pPr>
      <w:r w:rsidRPr="00636A8E">
        <w:rPr>
          <w:rFonts w:ascii="Helvetica LT Light" w:hAnsi="Helvetica LT Light"/>
          <w:b/>
          <w:bCs/>
          <w:color w:val="3B3838"/>
          <w:sz w:val="22"/>
          <w:szCs w:val="22"/>
        </w:rPr>
        <w:t>Interesse:</w:t>
      </w:r>
    </w:p>
    <w:p w14:paraId="6A82FB8D" w14:textId="1A5757C2" w:rsidR="00524885" w:rsidRPr="00636A8E" w:rsidRDefault="00524885" w:rsidP="00B440C9">
      <w:pPr>
        <w:jc w:val="both"/>
        <w:rPr>
          <w:rFonts w:ascii="Helvetica LT Light" w:hAnsi="Helvetica LT Light"/>
          <w:sz w:val="22"/>
          <w:szCs w:val="22"/>
        </w:rPr>
      </w:pPr>
      <w:r w:rsidRPr="00B440C9">
        <w:rPr>
          <w:rFonts w:ascii="Helvetica LT Light" w:hAnsi="Helvetica LT Light"/>
          <w:color w:val="000000" w:themeColor="text1"/>
          <w:sz w:val="22"/>
          <w:szCs w:val="22"/>
        </w:rPr>
        <w:t xml:space="preserve">Public Search verzorgt de selectie voor </w:t>
      </w:r>
      <w:proofErr w:type="spellStart"/>
      <w:r w:rsidR="00636D3E">
        <w:rPr>
          <w:rFonts w:ascii="Helvetica LT Light" w:hAnsi="Helvetica LT Light"/>
          <w:color w:val="000000" w:themeColor="text1"/>
          <w:sz w:val="22"/>
          <w:szCs w:val="22"/>
        </w:rPr>
        <w:t>Santiz</w:t>
      </w:r>
      <w:proofErr w:type="spellEnd"/>
      <w:r w:rsidR="00636D3E">
        <w:rPr>
          <w:rFonts w:ascii="Helvetica LT Light" w:hAnsi="Helvetica LT Light"/>
          <w:color w:val="000000" w:themeColor="text1"/>
          <w:sz w:val="22"/>
          <w:szCs w:val="22"/>
        </w:rPr>
        <w:t xml:space="preserve"> Ziekenhuizen</w:t>
      </w:r>
      <w:r w:rsidRPr="00B440C9">
        <w:rPr>
          <w:rFonts w:ascii="Helvetica LT Light" w:hAnsi="Helvetica LT Light"/>
          <w:color w:val="000000" w:themeColor="text1"/>
          <w:sz w:val="22"/>
          <w:szCs w:val="22"/>
        </w:rPr>
        <w:t>. Voor nadere inform</w:t>
      </w:r>
      <w:bookmarkStart w:id="0" w:name="_GoBack"/>
      <w:bookmarkEnd w:id="0"/>
      <w:r w:rsidRPr="00B440C9">
        <w:rPr>
          <w:rFonts w:ascii="Helvetica LT Light" w:hAnsi="Helvetica LT Light"/>
          <w:color w:val="000000" w:themeColor="text1"/>
          <w:sz w:val="22"/>
          <w:szCs w:val="22"/>
        </w:rPr>
        <w:t xml:space="preserve">atie over de vacature kunt u contact opnemen met </w:t>
      </w:r>
      <w:r w:rsidR="00636D3E">
        <w:rPr>
          <w:rFonts w:ascii="Helvetica LT Light" w:hAnsi="Helvetica LT Light"/>
          <w:color w:val="000000" w:themeColor="text1"/>
          <w:sz w:val="22"/>
          <w:szCs w:val="22"/>
        </w:rPr>
        <w:t xml:space="preserve">Stephanie Kuipers </w:t>
      </w:r>
      <w:r w:rsidR="009341DB" w:rsidRPr="00B440C9">
        <w:rPr>
          <w:rFonts w:ascii="Helvetica LT Light" w:hAnsi="Helvetica LT Light"/>
          <w:color w:val="000000" w:themeColor="text1"/>
          <w:sz w:val="22"/>
          <w:szCs w:val="22"/>
        </w:rPr>
        <w:t>06-</w:t>
      </w:r>
      <w:r w:rsidR="00636D3E">
        <w:rPr>
          <w:rFonts w:ascii="Helvetica LT Light" w:hAnsi="Helvetica LT Light"/>
          <w:color w:val="000000" w:themeColor="text1"/>
          <w:sz w:val="22"/>
          <w:szCs w:val="22"/>
        </w:rPr>
        <w:t xml:space="preserve">18528145 </w:t>
      </w:r>
      <w:r w:rsidRPr="00B440C9">
        <w:rPr>
          <w:rFonts w:ascii="Helvetica LT Light" w:hAnsi="Helvetica LT Light"/>
          <w:color w:val="000000" w:themeColor="text1"/>
          <w:sz w:val="22"/>
          <w:szCs w:val="22"/>
        </w:rPr>
        <w:t xml:space="preserve">of </w:t>
      </w:r>
      <w:r w:rsidR="00636D3E">
        <w:rPr>
          <w:rFonts w:ascii="Helvetica LT Light" w:hAnsi="Helvetica LT Light"/>
          <w:color w:val="000000" w:themeColor="text1"/>
          <w:sz w:val="22"/>
          <w:szCs w:val="22"/>
        </w:rPr>
        <w:t xml:space="preserve">Joey van Tamelen </w:t>
      </w:r>
      <w:r w:rsidRPr="00B440C9">
        <w:rPr>
          <w:rFonts w:ascii="Helvetica LT Light" w:hAnsi="Helvetica LT Light"/>
          <w:color w:val="000000" w:themeColor="text1"/>
          <w:sz w:val="22"/>
          <w:szCs w:val="22"/>
        </w:rPr>
        <w:t>06-</w:t>
      </w:r>
      <w:r w:rsidR="00636D3E">
        <w:rPr>
          <w:rFonts w:ascii="Helvetica LT Light" w:hAnsi="Helvetica LT Light"/>
          <w:color w:val="000000" w:themeColor="text1"/>
          <w:sz w:val="22"/>
          <w:szCs w:val="22"/>
        </w:rPr>
        <w:t>28239265</w:t>
      </w:r>
      <w:r w:rsidRPr="00B440C9">
        <w:rPr>
          <w:rFonts w:ascii="Helvetica LT Light" w:hAnsi="Helvetica LT Light"/>
          <w:color w:val="000000" w:themeColor="text1"/>
          <w:sz w:val="22"/>
          <w:szCs w:val="22"/>
        </w:rPr>
        <w:t xml:space="preserve">. Uw sollicitatie kunt u richten naar </w:t>
      </w:r>
      <w:hyperlink r:id="rId11" w:history="1">
        <w:r w:rsidR="00636D3E" w:rsidRPr="007960C4">
          <w:rPr>
            <w:rStyle w:val="Hyperlink"/>
            <w:rFonts w:ascii="Helvetica LT Light" w:hAnsi="Helvetica LT Light"/>
            <w:sz w:val="22"/>
            <w:szCs w:val="22"/>
          </w:rPr>
          <w:t>skuipers@publicsearch.nl</w:t>
        </w:r>
      </w:hyperlink>
      <w:r>
        <w:rPr>
          <w:rFonts w:ascii="Helvetica LT Light" w:hAnsi="Helvetica LT Light"/>
          <w:color w:val="3B3838"/>
          <w:sz w:val="22"/>
          <w:szCs w:val="22"/>
        </w:rPr>
        <w:t xml:space="preserve"> </w:t>
      </w:r>
      <w:r w:rsidRPr="00B440C9">
        <w:rPr>
          <w:rFonts w:ascii="Helvetica LT Light" w:hAnsi="Helvetica LT Light"/>
          <w:color w:val="000000" w:themeColor="text1"/>
          <w:sz w:val="22"/>
          <w:szCs w:val="22"/>
        </w:rPr>
        <w:t xml:space="preserve">en/ of </w:t>
      </w:r>
      <w:hyperlink r:id="rId12" w:history="1">
        <w:r w:rsidR="00636D3E" w:rsidRPr="007960C4">
          <w:rPr>
            <w:rStyle w:val="Hyperlink"/>
            <w:rFonts w:ascii="Helvetica LT Light" w:hAnsi="Helvetica LT Light"/>
            <w:sz w:val="22"/>
            <w:szCs w:val="22"/>
          </w:rPr>
          <w:t>jvantamelen@publicsearch.nl</w:t>
        </w:r>
      </w:hyperlink>
      <w:r>
        <w:rPr>
          <w:rFonts w:ascii="Helvetica LT Light" w:hAnsi="Helvetica LT Light"/>
          <w:color w:val="3B3838"/>
          <w:sz w:val="22"/>
          <w:szCs w:val="22"/>
        </w:rPr>
        <w:t xml:space="preserve"> </w:t>
      </w:r>
    </w:p>
    <w:p w14:paraId="3DF93274" w14:textId="77777777" w:rsidR="00524885" w:rsidRPr="00636A8E" w:rsidRDefault="00524885" w:rsidP="00524885">
      <w:pPr>
        <w:rPr>
          <w:rFonts w:ascii="Helvetica LT Light" w:hAnsi="Helvetica LT Light"/>
          <w:b/>
          <w:sz w:val="32"/>
          <w:szCs w:val="32"/>
        </w:rPr>
      </w:pPr>
    </w:p>
    <w:p w14:paraId="395C07A9" w14:textId="77777777" w:rsidR="000A0631" w:rsidRPr="00524885" w:rsidRDefault="000A0631" w:rsidP="00524885"/>
    <w:sectPr w:rsidR="000A0631" w:rsidRPr="00524885" w:rsidSect="00802B0B">
      <w:headerReference w:type="default" r:id="rId13"/>
      <w:footerReference w:type="default" r:id="rId14"/>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452C" w14:textId="77777777" w:rsidR="00C65164" w:rsidRDefault="00C65164" w:rsidP="00C87659">
      <w:pPr>
        <w:spacing w:line="240" w:lineRule="auto"/>
      </w:pPr>
      <w:r>
        <w:separator/>
      </w:r>
    </w:p>
  </w:endnote>
  <w:endnote w:type="continuationSeparator" w:id="0">
    <w:p w14:paraId="0C987AAE" w14:textId="77777777" w:rsidR="00C65164" w:rsidRDefault="00C65164"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118B" w14:textId="77777777"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4BCFC18F"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771B0" w14:textId="77777777" w:rsidR="00C65164" w:rsidRDefault="00C65164" w:rsidP="00C87659">
      <w:pPr>
        <w:spacing w:line="240" w:lineRule="auto"/>
      </w:pPr>
      <w:r>
        <w:separator/>
      </w:r>
    </w:p>
  </w:footnote>
  <w:footnote w:type="continuationSeparator" w:id="0">
    <w:p w14:paraId="133FAF66" w14:textId="77777777" w:rsidR="00C65164" w:rsidRDefault="00C65164"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8A42" w14:textId="77777777"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A30CD9C"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72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B05017C"/>
    <w:multiLevelType w:val="hybridMultilevel"/>
    <w:tmpl w:val="35F2E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214473E"/>
    <w:multiLevelType w:val="hybridMultilevel"/>
    <w:tmpl w:val="9514C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3"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3"/>
  </w:num>
  <w:num w:numId="4">
    <w:abstractNumId w:val="0"/>
  </w:num>
  <w:num w:numId="5">
    <w:abstractNumId w:val="1"/>
  </w:num>
  <w:num w:numId="6">
    <w:abstractNumId w:val="27"/>
  </w:num>
  <w:num w:numId="7">
    <w:abstractNumId w:val="22"/>
  </w:num>
  <w:num w:numId="8">
    <w:abstractNumId w:val="17"/>
  </w:num>
  <w:num w:numId="9">
    <w:abstractNumId w:val="9"/>
  </w:num>
  <w:num w:numId="10">
    <w:abstractNumId w:val="2"/>
  </w:num>
  <w:num w:numId="11">
    <w:abstractNumId w:val="33"/>
  </w:num>
  <w:num w:numId="12">
    <w:abstractNumId w:val="26"/>
  </w:num>
  <w:num w:numId="13">
    <w:abstractNumId w:val="21"/>
  </w:num>
  <w:num w:numId="14">
    <w:abstractNumId w:val="25"/>
  </w:num>
  <w:num w:numId="15">
    <w:abstractNumId w:val="8"/>
  </w:num>
  <w:num w:numId="16">
    <w:abstractNumId w:val="4"/>
  </w:num>
  <w:num w:numId="17">
    <w:abstractNumId w:val="20"/>
  </w:num>
  <w:num w:numId="18">
    <w:abstractNumId w:val="14"/>
  </w:num>
  <w:num w:numId="19">
    <w:abstractNumId w:val="15"/>
  </w:num>
  <w:num w:numId="20">
    <w:abstractNumId w:val="5"/>
  </w:num>
  <w:num w:numId="21">
    <w:abstractNumId w:val="6"/>
  </w:num>
  <w:num w:numId="22">
    <w:abstractNumId w:val="11"/>
  </w:num>
  <w:num w:numId="23">
    <w:abstractNumId w:val="3"/>
  </w:num>
  <w:num w:numId="24">
    <w:abstractNumId w:val="10"/>
  </w:num>
  <w:num w:numId="25">
    <w:abstractNumId w:val="24"/>
  </w:num>
  <w:num w:numId="26">
    <w:abstractNumId w:val="29"/>
  </w:num>
  <w:num w:numId="27">
    <w:abstractNumId w:val="28"/>
  </w:num>
  <w:num w:numId="28">
    <w:abstractNumId w:val="23"/>
  </w:num>
  <w:num w:numId="29">
    <w:abstractNumId w:val="31"/>
  </w:num>
  <w:num w:numId="30">
    <w:abstractNumId w:val="12"/>
  </w:num>
  <w:num w:numId="31">
    <w:abstractNumId w:val="32"/>
  </w:num>
  <w:num w:numId="32">
    <w:abstractNumId w:val="7"/>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35A82"/>
    <w:rsid w:val="000449B6"/>
    <w:rsid w:val="00080CD9"/>
    <w:rsid w:val="00085021"/>
    <w:rsid w:val="00085DAC"/>
    <w:rsid w:val="000914FC"/>
    <w:rsid w:val="00097891"/>
    <w:rsid w:val="000A0631"/>
    <w:rsid w:val="000A1E40"/>
    <w:rsid w:val="000D661B"/>
    <w:rsid w:val="000F4ADF"/>
    <w:rsid w:val="00134AF3"/>
    <w:rsid w:val="001513E7"/>
    <w:rsid w:val="001670E7"/>
    <w:rsid w:val="00181FE2"/>
    <w:rsid w:val="001E6907"/>
    <w:rsid w:val="001F510E"/>
    <w:rsid w:val="001F6374"/>
    <w:rsid w:val="0020320B"/>
    <w:rsid w:val="00212C31"/>
    <w:rsid w:val="0021475A"/>
    <w:rsid w:val="00217326"/>
    <w:rsid w:val="00226C81"/>
    <w:rsid w:val="00232B73"/>
    <w:rsid w:val="002363C3"/>
    <w:rsid w:val="00291372"/>
    <w:rsid w:val="002A315C"/>
    <w:rsid w:val="002D1FC1"/>
    <w:rsid w:val="002F760E"/>
    <w:rsid w:val="003030BA"/>
    <w:rsid w:val="0030726D"/>
    <w:rsid w:val="003178BB"/>
    <w:rsid w:val="003301D3"/>
    <w:rsid w:val="00344338"/>
    <w:rsid w:val="003473FC"/>
    <w:rsid w:val="00352FD4"/>
    <w:rsid w:val="003531A9"/>
    <w:rsid w:val="00357588"/>
    <w:rsid w:val="00381F24"/>
    <w:rsid w:val="003936DA"/>
    <w:rsid w:val="00395B3B"/>
    <w:rsid w:val="003A1A32"/>
    <w:rsid w:val="003B6DDE"/>
    <w:rsid w:val="003D1726"/>
    <w:rsid w:val="003D2A9F"/>
    <w:rsid w:val="003D2EE2"/>
    <w:rsid w:val="003F1453"/>
    <w:rsid w:val="00407A52"/>
    <w:rsid w:val="004105D3"/>
    <w:rsid w:val="00410E7D"/>
    <w:rsid w:val="004141F9"/>
    <w:rsid w:val="0042740D"/>
    <w:rsid w:val="004508A1"/>
    <w:rsid w:val="00455698"/>
    <w:rsid w:val="00470658"/>
    <w:rsid w:val="00480712"/>
    <w:rsid w:val="004A7ED9"/>
    <w:rsid w:val="004D25F6"/>
    <w:rsid w:val="004E16BA"/>
    <w:rsid w:val="004F1371"/>
    <w:rsid w:val="004F6C91"/>
    <w:rsid w:val="005078A6"/>
    <w:rsid w:val="00524885"/>
    <w:rsid w:val="0056346F"/>
    <w:rsid w:val="005707FC"/>
    <w:rsid w:val="00577FA4"/>
    <w:rsid w:val="005841C3"/>
    <w:rsid w:val="005852BB"/>
    <w:rsid w:val="005A0C58"/>
    <w:rsid w:val="005C422E"/>
    <w:rsid w:val="005D0DC8"/>
    <w:rsid w:val="005E7272"/>
    <w:rsid w:val="005F19EE"/>
    <w:rsid w:val="0060107D"/>
    <w:rsid w:val="00605205"/>
    <w:rsid w:val="006323AA"/>
    <w:rsid w:val="00634CB4"/>
    <w:rsid w:val="00636A8E"/>
    <w:rsid w:val="00636D3E"/>
    <w:rsid w:val="00654F62"/>
    <w:rsid w:val="0067757F"/>
    <w:rsid w:val="00686CDA"/>
    <w:rsid w:val="006878A3"/>
    <w:rsid w:val="006923A1"/>
    <w:rsid w:val="006971E2"/>
    <w:rsid w:val="006A1970"/>
    <w:rsid w:val="006A2834"/>
    <w:rsid w:val="006A3E3F"/>
    <w:rsid w:val="006D39CF"/>
    <w:rsid w:val="006E3CD1"/>
    <w:rsid w:val="006F4A4A"/>
    <w:rsid w:val="0070695C"/>
    <w:rsid w:val="00726436"/>
    <w:rsid w:val="00733D8F"/>
    <w:rsid w:val="00737D16"/>
    <w:rsid w:val="007400C8"/>
    <w:rsid w:val="0077127A"/>
    <w:rsid w:val="007A5CBC"/>
    <w:rsid w:val="007C20A7"/>
    <w:rsid w:val="007D4BA7"/>
    <w:rsid w:val="007E36F1"/>
    <w:rsid w:val="00802B0B"/>
    <w:rsid w:val="00817C40"/>
    <w:rsid w:val="00832528"/>
    <w:rsid w:val="00833D4F"/>
    <w:rsid w:val="00844677"/>
    <w:rsid w:val="00867E4E"/>
    <w:rsid w:val="00882504"/>
    <w:rsid w:val="00891516"/>
    <w:rsid w:val="008A1F5C"/>
    <w:rsid w:val="008B513D"/>
    <w:rsid w:val="008C7013"/>
    <w:rsid w:val="008D7FE8"/>
    <w:rsid w:val="008F075B"/>
    <w:rsid w:val="00907182"/>
    <w:rsid w:val="00907F55"/>
    <w:rsid w:val="00911BFD"/>
    <w:rsid w:val="009329D3"/>
    <w:rsid w:val="009341DB"/>
    <w:rsid w:val="009347A8"/>
    <w:rsid w:val="009521F5"/>
    <w:rsid w:val="00955E0C"/>
    <w:rsid w:val="00967FF4"/>
    <w:rsid w:val="00972BD5"/>
    <w:rsid w:val="00985328"/>
    <w:rsid w:val="00992B48"/>
    <w:rsid w:val="00994237"/>
    <w:rsid w:val="009A0609"/>
    <w:rsid w:val="009C514E"/>
    <w:rsid w:val="009F0A03"/>
    <w:rsid w:val="00A11A1E"/>
    <w:rsid w:val="00A20808"/>
    <w:rsid w:val="00A37AEE"/>
    <w:rsid w:val="00A40B23"/>
    <w:rsid w:val="00A4521C"/>
    <w:rsid w:val="00A505D5"/>
    <w:rsid w:val="00A613A1"/>
    <w:rsid w:val="00A723AF"/>
    <w:rsid w:val="00A90F06"/>
    <w:rsid w:val="00AA5030"/>
    <w:rsid w:val="00AA503D"/>
    <w:rsid w:val="00AC461A"/>
    <w:rsid w:val="00AC6529"/>
    <w:rsid w:val="00AF41DA"/>
    <w:rsid w:val="00AF57B9"/>
    <w:rsid w:val="00B20043"/>
    <w:rsid w:val="00B21252"/>
    <w:rsid w:val="00B309F7"/>
    <w:rsid w:val="00B41075"/>
    <w:rsid w:val="00B440C9"/>
    <w:rsid w:val="00B468FB"/>
    <w:rsid w:val="00B56AD2"/>
    <w:rsid w:val="00B75D45"/>
    <w:rsid w:val="00B84BE3"/>
    <w:rsid w:val="00B965AA"/>
    <w:rsid w:val="00BA14F5"/>
    <w:rsid w:val="00BA7171"/>
    <w:rsid w:val="00BC0ED8"/>
    <w:rsid w:val="00C1430E"/>
    <w:rsid w:val="00C1622D"/>
    <w:rsid w:val="00C5761F"/>
    <w:rsid w:val="00C65164"/>
    <w:rsid w:val="00C8216A"/>
    <w:rsid w:val="00C87659"/>
    <w:rsid w:val="00CB3667"/>
    <w:rsid w:val="00CB485A"/>
    <w:rsid w:val="00CC5F9B"/>
    <w:rsid w:val="00CC7C7F"/>
    <w:rsid w:val="00D11A21"/>
    <w:rsid w:val="00D12752"/>
    <w:rsid w:val="00D20156"/>
    <w:rsid w:val="00D34961"/>
    <w:rsid w:val="00D365EA"/>
    <w:rsid w:val="00D40C70"/>
    <w:rsid w:val="00D96781"/>
    <w:rsid w:val="00DC1F83"/>
    <w:rsid w:val="00DD61D2"/>
    <w:rsid w:val="00DE01F1"/>
    <w:rsid w:val="00DE4533"/>
    <w:rsid w:val="00E15005"/>
    <w:rsid w:val="00E334EA"/>
    <w:rsid w:val="00E43A2E"/>
    <w:rsid w:val="00E54E68"/>
    <w:rsid w:val="00E56398"/>
    <w:rsid w:val="00E575E4"/>
    <w:rsid w:val="00E75D8E"/>
    <w:rsid w:val="00E84188"/>
    <w:rsid w:val="00E84BBE"/>
    <w:rsid w:val="00E92D7F"/>
    <w:rsid w:val="00EA711E"/>
    <w:rsid w:val="00EB5247"/>
    <w:rsid w:val="00EC7ADC"/>
    <w:rsid w:val="00ED254D"/>
    <w:rsid w:val="00ED66B9"/>
    <w:rsid w:val="00EE03CC"/>
    <w:rsid w:val="00F12E4A"/>
    <w:rsid w:val="00F37B17"/>
    <w:rsid w:val="00F434A1"/>
    <w:rsid w:val="00F569F4"/>
    <w:rsid w:val="00F768C2"/>
    <w:rsid w:val="00F82221"/>
    <w:rsid w:val="00F8284E"/>
    <w:rsid w:val="00F82BA7"/>
    <w:rsid w:val="00F83D81"/>
    <w:rsid w:val="00F91794"/>
    <w:rsid w:val="00FC229B"/>
    <w:rsid w:val="00FC4730"/>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B9AFE0"/>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 w:type="paragraph" w:customStyle="1" w:styleId="xmsonormal">
    <w:name w:val="x_msonormal"/>
    <w:basedOn w:val="Standaard"/>
    <w:rsid w:val="0060107D"/>
    <w:pPr>
      <w:spacing w:line="240" w:lineRule="auto"/>
    </w:pPr>
    <w:rPr>
      <w:rFonts w:ascii="Times New Roman" w:eastAsia="Calibri" w:hAnsi="Times New Roman" w:cs="Times New Roman"/>
      <w:sz w:val="24"/>
    </w:rPr>
  </w:style>
  <w:style w:type="paragraph" w:customStyle="1" w:styleId="summary1">
    <w:name w:val="summary1"/>
    <w:basedOn w:val="Standaard"/>
    <w:rsid w:val="006A1970"/>
    <w:pPr>
      <w:spacing w:before="100" w:beforeAutospacing="1" w:after="100" w:afterAutospacing="1" w:line="240" w:lineRule="auto"/>
    </w:pPr>
    <w:rPr>
      <w:rFonts w:ascii="Times New Roman" w:hAnsi="Times New Roman" w:cs="Times New Roman"/>
      <w:sz w:val="24"/>
    </w:rPr>
  </w:style>
  <w:style w:type="character" w:customStyle="1" w:styleId="color11">
    <w:name w:val="color_11"/>
    <w:basedOn w:val="Standaardalinea-lettertype"/>
    <w:rsid w:val="006E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79901">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vantamelen@publicsearch.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uipers@publicsearch.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15E7BD849BC49880E6D87E373794B" ma:contentTypeVersion="8" ma:contentTypeDescription="Create a new document." ma:contentTypeScope="" ma:versionID="54b45d0c1ab2b56b870f43f91b85b03c">
  <xsd:schema xmlns:xsd="http://www.w3.org/2001/XMLSchema" xmlns:xs="http://www.w3.org/2001/XMLSchema" xmlns:p="http://schemas.microsoft.com/office/2006/metadata/properties" xmlns:ns3="032b7663-134e-4fcb-aa3f-82ff7d8a53ae" xmlns:ns4="fbeea2cc-5924-48a5-b3d9-394cfe9c6d53" targetNamespace="http://schemas.microsoft.com/office/2006/metadata/properties" ma:root="true" ma:fieldsID="f53c600e3f5d98cd7c66c832fee85a63" ns3:_="" ns4:_="">
    <xsd:import namespace="032b7663-134e-4fcb-aa3f-82ff7d8a53ae"/>
    <xsd:import namespace="fbeea2cc-5924-48a5-b3d9-394cfe9c6d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7663-134e-4fcb-aa3f-82ff7d8a5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ea2cc-5924-48a5-b3d9-394cfe9c6d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19B4-DACF-4182-A6D1-9B7C03D24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7663-134e-4fcb-aa3f-82ff7d8a53ae"/>
    <ds:schemaRef ds:uri="fbeea2cc-5924-48a5-b3d9-394cfe9c6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5233A-115B-4CBC-B796-ECDD26033BBD}">
  <ds:schemaRefs>
    <ds:schemaRef ds:uri="http://schemas.microsoft.com/sharepoint/v3/contenttype/forms"/>
  </ds:schemaRefs>
</ds:datastoreItem>
</file>

<file path=customXml/itemProps3.xml><?xml version="1.0" encoding="utf-8"?>
<ds:datastoreItem xmlns:ds="http://schemas.openxmlformats.org/officeDocument/2006/customXml" ds:itemID="{64B04365-E83A-4F36-BDDC-BF2C2FE0EB11}">
  <ds:schemaRefs>
    <ds:schemaRef ds:uri="http://purl.org/dc/terms/"/>
    <ds:schemaRef ds:uri="http://schemas.microsoft.com/office/2006/documentManagement/types"/>
    <ds:schemaRef ds:uri="fbeea2cc-5924-48a5-b3d9-394cfe9c6d53"/>
    <ds:schemaRef ds:uri="http://schemas.openxmlformats.org/package/2006/metadata/core-properties"/>
    <ds:schemaRef ds:uri="http://purl.org/dc/elements/1.1/"/>
    <ds:schemaRef ds:uri="032b7663-134e-4fcb-aa3f-82ff7d8a53ae"/>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F3C1A29-A35E-44AD-A02C-DF97FDEF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739</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5</cp:revision>
  <cp:lastPrinted>2018-09-10T08:05:00Z</cp:lastPrinted>
  <dcterms:created xsi:type="dcterms:W3CDTF">2019-12-04T13:13:00Z</dcterms:created>
  <dcterms:modified xsi:type="dcterms:W3CDTF">2019-12-04T15:59:00Z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0x010100C8A15E7BD849BC49880E6D87E373794B</vt:lpwstr>
  </property>
</Properties>
</file>