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D3" w:rsidRDefault="00AB766B" w:rsidP="00D071D7">
      <w:pPr>
        <w:rPr>
          <w:rFonts w:ascii="HelveticaNeue LT 55 Roman" w:hAnsi="HelveticaNeue LT 55 Roman"/>
          <w:b/>
          <w:bCs/>
          <w:color w:val="3B3838" w:themeColor="background2" w:themeShade="40"/>
          <w:sz w:val="20"/>
          <w:szCs w:val="20"/>
        </w:rPr>
      </w:pPr>
      <w:r>
        <w:rPr>
          <w:noProof/>
        </w:rPr>
        <w:drawing>
          <wp:inline distT="0" distB="0" distL="0" distR="0" wp14:anchorId="4E332582" wp14:editId="13B722DD">
            <wp:extent cx="1400175" cy="1400175"/>
            <wp:effectExtent l="0" t="0" r="9525" b="9525"/>
            <wp:docPr id="1" name="Afbeelding 1" descr="Afbeeldingsresultaat voor gemeente vels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gemeente vels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inline>
        </w:drawing>
      </w:r>
    </w:p>
    <w:p w:rsidR="002523D3" w:rsidRDefault="00AB766B" w:rsidP="002C1311">
      <w:pPr>
        <w:autoSpaceDE w:val="0"/>
        <w:autoSpaceDN w:val="0"/>
        <w:adjustRightInd w:val="0"/>
        <w:spacing w:before="100" w:after="100" w:line="240" w:lineRule="auto"/>
        <w:rPr>
          <w:rFonts w:ascii="Helvetica LT Light" w:hAnsi="Helvetica LT Light" w:cs="Times New Roman"/>
          <w:b/>
          <w:bCs/>
          <w:sz w:val="36"/>
          <w:szCs w:val="36"/>
        </w:rPr>
      </w:pPr>
      <w:r>
        <w:rPr>
          <w:rFonts w:ascii="Helvetica LT Light" w:hAnsi="Helvetica LT Light" w:cs="Times New Roman"/>
          <w:b/>
          <w:bCs/>
          <w:sz w:val="36"/>
          <w:szCs w:val="36"/>
        </w:rPr>
        <w:t>Senior Financieel Adviseur</w:t>
      </w:r>
    </w:p>
    <w:p w:rsidR="002523D3" w:rsidRPr="00DC2E69" w:rsidRDefault="002523D3" w:rsidP="002C1311">
      <w:pPr>
        <w:autoSpaceDE w:val="0"/>
        <w:autoSpaceDN w:val="0"/>
        <w:adjustRightInd w:val="0"/>
        <w:spacing w:before="100" w:after="100" w:line="240" w:lineRule="auto"/>
        <w:rPr>
          <w:rFonts w:ascii="Helvetica LT Light" w:hAnsi="Helvetica LT Light" w:cs="Times New Roman"/>
          <w:b/>
          <w:bCs/>
          <w:sz w:val="28"/>
          <w:szCs w:val="28"/>
        </w:rPr>
      </w:pPr>
      <w:r w:rsidRPr="00DC2E69">
        <w:rPr>
          <w:rFonts w:ascii="Helvetica LT Light" w:hAnsi="Helvetica LT Light" w:cs="Times New Roman"/>
          <w:b/>
          <w:bCs/>
          <w:sz w:val="28"/>
          <w:szCs w:val="28"/>
        </w:rPr>
        <w:t>(</w:t>
      </w:r>
      <w:r>
        <w:rPr>
          <w:rFonts w:ascii="Helvetica LT Light" w:hAnsi="Helvetica LT Light" w:cs="Times New Roman"/>
          <w:b/>
          <w:bCs/>
          <w:sz w:val="28"/>
          <w:szCs w:val="28"/>
        </w:rPr>
        <w:t>32-</w:t>
      </w:r>
      <w:r w:rsidRPr="00DC2E69">
        <w:rPr>
          <w:rFonts w:ascii="Helvetica LT Light" w:hAnsi="Helvetica LT Light" w:cs="Times New Roman"/>
          <w:b/>
          <w:bCs/>
          <w:sz w:val="28"/>
          <w:szCs w:val="28"/>
        </w:rPr>
        <w:t xml:space="preserve">36 uur per week, schaal 11, max. </w:t>
      </w:r>
      <w:r>
        <w:rPr>
          <w:rFonts w:ascii="Helvetica LT Light" w:hAnsi="Helvetica LT Light" w:cs="Times New Roman"/>
          <w:b/>
          <w:bCs/>
          <w:sz w:val="28"/>
          <w:szCs w:val="28"/>
        </w:rPr>
        <w:t xml:space="preserve">€ 4.859,-  </w:t>
      </w:r>
      <w:r w:rsidRPr="00DC2E69">
        <w:rPr>
          <w:rFonts w:ascii="Helvetica LT Light" w:hAnsi="Helvetica LT Light" w:cs="Times New Roman"/>
          <w:b/>
          <w:bCs/>
          <w:sz w:val="28"/>
          <w:szCs w:val="28"/>
        </w:rPr>
        <w:t>)</w:t>
      </w:r>
    </w:p>
    <w:p w:rsidR="002523D3" w:rsidRDefault="002523D3" w:rsidP="002523D3">
      <w:pPr>
        <w:spacing w:line="280" w:lineRule="exact"/>
        <w:rPr>
          <w:rFonts w:ascii="Helvetica LT Light" w:hAnsi="Helvetica LT Light"/>
          <w:sz w:val="22"/>
          <w:szCs w:val="22"/>
        </w:rPr>
      </w:pPr>
    </w:p>
    <w:p w:rsidR="002523D3" w:rsidRPr="00DC2E69" w:rsidRDefault="002523D3" w:rsidP="002523D3">
      <w:pPr>
        <w:spacing w:line="280" w:lineRule="exact"/>
        <w:rPr>
          <w:rFonts w:ascii="Helvetica LT Light" w:hAnsi="Helvetica LT Light"/>
          <w:sz w:val="22"/>
          <w:szCs w:val="22"/>
        </w:rPr>
      </w:pPr>
      <w:r w:rsidRPr="00DC2E69">
        <w:rPr>
          <w:rFonts w:ascii="Helvetica LT Light" w:hAnsi="Helvetica LT Light"/>
          <w:sz w:val="22"/>
          <w:szCs w:val="22"/>
        </w:rPr>
        <w:t xml:space="preserve">Voor de </w:t>
      </w:r>
      <w:r w:rsidR="00AB766B">
        <w:rPr>
          <w:rFonts w:ascii="Helvetica LT Light" w:hAnsi="Helvetica LT Light"/>
          <w:sz w:val="22"/>
          <w:szCs w:val="22"/>
        </w:rPr>
        <w:t>Gemeente Velsen</w:t>
      </w:r>
      <w:r>
        <w:rPr>
          <w:rFonts w:ascii="Helvetica LT Light" w:hAnsi="Helvetica LT Light"/>
          <w:sz w:val="22"/>
          <w:szCs w:val="22"/>
        </w:rPr>
        <w:t xml:space="preserve"> zoeken wij </w:t>
      </w:r>
      <w:r w:rsidR="00AB766B">
        <w:rPr>
          <w:rFonts w:ascii="Helvetica LT Light" w:hAnsi="Helvetica LT Light"/>
          <w:sz w:val="22"/>
          <w:szCs w:val="22"/>
        </w:rPr>
        <w:t>een senior financieel adviseur.</w:t>
      </w:r>
    </w:p>
    <w:p w:rsidR="002523D3" w:rsidRPr="000353C1" w:rsidRDefault="002523D3" w:rsidP="002523D3">
      <w:pPr>
        <w:pStyle w:val="vmtb"/>
        <w:spacing w:after="120" w:line="240" w:lineRule="auto"/>
        <w:rPr>
          <w:rFonts w:asciiTheme="minorHAnsi" w:hAnsiTheme="minorHAnsi" w:cs="Arial"/>
          <w:b/>
          <w:szCs w:val="22"/>
        </w:rPr>
      </w:pPr>
    </w:p>
    <w:p w:rsidR="002523D3" w:rsidRPr="00802042" w:rsidRDefault="002523D3" w:rsidP="002523D3">
      <w:pPr>
        <w:spacing w:line="280" w:lineRule="exact"/>
        <w:jc w:val="both"/>
        <w:rPr>
          <w:rFonts w:ascii="Helvetica LT Light" w:hAnsi="Helvetica LT Light"/>
          <w:b/>
          <w:sz w:val="22"/>
          <w:szCs w:val="22"/>
        </w:rPr>
      </w:pPr>
      <w:r>
        <w:rPr>
          <w:rFonts w:ascii="Helvetica LT Light" w:hAnsi="Helvetica LT Light"/>
          <w:b/>
          <w:sz w:val="22"/>
          <w:szCs w:val="22"/>
        </w:rPr>
        <w:t>ORGANISATIE:</w:t>
      </w:r>
    </w:p>
    <w:p w:rsidR="002523D3" w:rsidRDefault="002523D3" w:rsidP="002523D3">
      <w:pPr>
        <w:spacing w:line="280" w:lineRule="exact"/>
        <w:rPr>
          <w:rFonts w:ascii="Helvetica LT Light" w:hAnsi="Helvetica LT Light"/>
          <w:i/>
          <w:sz w:val="22"/>
          <w:szCs w:val="22"/>
        </w:rPr>
      </w:pPr>
    </w:p>
    <w:p w:rsidR="00AB766B" w:rsidRDefault="00AB766B" w:rsidP="00AB766B">
      <w:pPr>
        <w:jc w:val="both"/>
        <w:rPr>
          <w:rFonts w:ascii="Helvetica LT Light" w:hAnsi="Helvetica LT Light"/>
          <w:sz w:val="22"/>
          <w:szCs w:val="22"/>
        </w:rPr>
      </w:pPr>
      <w:r w:rsidRPr="00AB766B">
        <w:rPr>
          <w:rFonts w:ascii="Helvetica LT Light" w:hAnsi="Helvetica LT Light"/>
          <w:sz w:val="22"/>
          <w:szCs w:val="22"/>
        </w:rPr>
        <w:t>Van levendige havens met industrie tot brede duinen en watersport: de gemeente Velsen heeft inwoners, ondernemers en bezoekers veel te bieden. De ongeveer 500 medewerkers van de gemeente zetten zich dagelijks in om al dat moois te behouden en verde</w:t>
      </w:r>
      <w:r w:rsidR="00510886">
        <w:rPr>
          <w:rFonts w:ascii="Helvetica LT Light" w:hAnsi="Helvetica LT Light"/>
          <w:sz w:val="22"/>
          <w:szCs w:val="22"/>
        </w:rPr>
        <w:t>r te ontwikkelen. Samen werken z</w:t>
      </w:r>
      <w:r w:rsidRPr="00AB766B">
        <w:rPr>
          <w:rFonts w:ascii="Helvetica LT Light" w:hAnsi="Helvetica LT Light"/>
          <w:sz w:val="22"/>
          <w:szCs w:val="22"/>
        </w:rPr>
        <w:t xml:space="preserve">ij voor bijna 70.000 Velsenaren aan een vitale </w:t>
      </w:r>
      <w:r w:rsidR="00510886">
        <w:rPr>
          <w:rFonts w:ascii="Helvetica LT Light" w:hAnsi="Helvetica LT Light"/>
          <w:sz w:val="22"/>
          <w:szCs w:val="22"/>
        </w:rPr>
        <w:t>en leefbare gemeente. Dat doen ze met hun</w:t>
      </w:r>
      <w:r w:rsidRPr="00AB766B">
        <w:rPr>
          <w:rFonts w:ascii="Helvetica LT Light" w:hAnsi="Helvetica LT Light"/>
          <w:sz w:val="22"/>
          <w:szCs w:val="22"/>
        </w:rPr>
        <w:t xml:space="preserve"> succesfactoren als leidraad: attent, betrouwbaar, doelgericht en dynamisch.</w:t>
      </w:r>
    </w:p>
    <w:p w:rsidR="00AB766B" w:rsidRPr="00AB766B" w:rsidRDefault="00AB766B" w:rsidP="00AB766B">
      <w:pPr>
        <w:jc w:val="both"/>
        <w:rPr>
          <w:rFonts w:ascii="Helvetica LT Light" w:hAnsi="Helvetica LT Light"/>
          <w:sz w:val="22"/>
          <w:szCs w:val="22"/>
        </w:rPr>
      </w:pPr>
    </w:p>
    <w:p w:rsidR="00AB766B" w:rsidRDefault="00AB766B" w:rsidP="00AB766B">
      <w:pPr>
        <w:jc w:val="both"/>
        <w:rPr>
          <w:rFonts w:ascii="Helvetica LT Light" w:hAnsi="Helvetica LT Light"/>
          <w:sz w:val="22"/>
          <w:szCs w:val="22"/>
        </w:rPr>
      </w:pPr>
      <w:r w:rsidRPr="00AB766B">
        <w:rPr>
          <w:rFonts w:ascii="Helvetica LT Light" w:hAnsi="Helvetica LT Light"/>
          <w:sz w:val="22"/>
          <w:szCs w:val="22"/>
        </w:rPr>
        <w:t>Heb jij ervaring met gemeentelijke financiën, affiniteit met politiek bestuurlijke processen en is sparren over beleids- en organisatieontwikkelingen iets waar je energie van krijgt, dan is er een leuke functie bij de gemeente Velsen. Werk jij graag zelfstandig en heb je een brede interesse in de verschillende taken van de gemeente dan is de functie senior financieel adviseur echt iets voor jou.</w:t>
      </w:r>
    </w:p>
    <w:p w:rsidR="00AB766B" w:rsidRPr="00AB766B" w:rsidRDefault="00AB766B" w:rsidP="00AB766B">
      <w:pPr>
        <w:jc w:val="both"/>
        <w:rPr>
          <w:rFonts w:ascii="Helvetica LT Light" w:hAnsi="Helvetica LT Light"/>
          <w:sz w:val="22"/>
          <w:szCs w:val="22"/>
        </w:rPr>
      </w:pPr>
    </w:p>
    <w:p w:rsidR="00AB766B" w:rsidRDefault="00AB766B" w:rsidP="00AB766B">
      <w:pPr>
        <w:jc w:val="both"/>
        <w:rPr>
          <w:rFonts w:ascii="Helvetica LT Light" w:hAnsi="Helvetica LT Light"/>
          <w:sz w:val="22"/>
          <w:szCs w:val="22"/>
        </w:rPr>
      </w:pPr>
      <w:r w:rsidRPr="00AB766B">
        <w:rPr>
          <w:rFonts w:ascii="Helvetica LT Light" w:hAnsi="Helvetica LT Light"/>
          <w:sz w:val="22"/>
          <w:szCs w:val="22"/>
        </w:rPr>
        <w:t xml:space="preserve">Het speelveld van de gemeente is in ontwikkeling en vraagt de komende jaren om verandering van denk- en werkwijzen. Dit geldt ook voor het financiële vakgebied en geeft zowel dynamiek als dilemma’s, zoals experimenteren versus control(eren). </w:t>
      </w:r>
    </w:p>
    <w:p w:rsidR="00AB766B" w:rsidRDefault="00AB766B" w:rsidP="002523D3">
      <w:pPr>
        <w:jc w:val="both"/>
        <w:rPr>
          <w:rFonts w:ascii="Helvetica LT Light" w:hAnsi="Helvetica LT Light"/>
          <w:sz w:val="22"/>
          <w:szCs w:val="22"/>
        </w:rPr>
      </w:pPr>
    </w:p>
    <w:p w:rsidR="002523D3" w:rsidRPr="00007FFD" w:rsidRDefault="002523D3" w:rsidP="002523D3">
      <w:pPr>
        <w:spacing w:line="280" w:lineRule="exact"/>
        <w:rPr>
          <w:rFonts w:ascii="Helvetica LT Light" w:hAnsi="Helvetica LT Light"/>
          <w:sz w:val="22"/>
          <w:szCs w:val="22"/>
        </w:rPr>
      </w:pPr>
    </w:p>
    <w:p w:rsidR="002523D3" w:rsidRDefault="002523D3" w:rsidP="002523D3">
      <w:pPr>
        <w:spacing w:line="280" w:lineRule="exact"/>
        <w:rPr>
          <w:rFonts w:ascii="Helvetica LT Light" w:hAnsi="Helvetica LT Light"/>
          <w:b/>
          <w:sz w:val="22"/>
          <w:szCs w:val="22"/>
        </w:rPr>
      </w:pPr>
      <w:r>
        <w:rPr>
          <w:rFonts w:ascii="Helvetica LT Light" w:hAnsi="Helvetica LT Light"/>
          <w:b/>
          <w:sz w:val="22"/>
          <w:szCs w:val="22"/>
        </w:rPr>
        <w:t>PLAATS IN DE ORGANISATIE</w:t>
      </w:r>
      <w:r w:rsidRPr="00DC2E69">
        <w:rPr>
          <w:rFonts w:ascii="Helvetica LT Light" w:hAnsi="Helvetica LT Light"/>
          <w:b/>
          <w:sz w:val="22"/>
          <w:szCs w:val="22"/>
        </w:rPr>
        <w:t>:</w:t>
      </w:r>
    </w:p>
    <w:p w:rsidR="00AB766B" w:rsidRPr="00AB766B" w:rsidRDefault="00AB766B" w:rsidP="00AB766B">
      <w:pPr>
        <w:jc w:val="both"/>
        <w:rPr>
          <w:rFonts w:ascii="Helvetica LT Light" w:hAnsi="Helvetica LT Light"/>
          <w:sz w:val="22"/>
          <w:szCs w:val="22"/>
        </w:rPr>
      </w:pPr>
    </w:p>
    <w:p w:rsidR="00AB766B" w:rsidRPr="00AB766B" w:rsidRDefault="00AB766B" w:rsidP="00AB766B">
      <w:pPr>
        <w:jc w:val="both"/>
        <w:rPr>
          <w:rFonts w:ascii="Helvetica LT Light" w:hAnsi="Helvetica LT Light"/>
          <w:sz w:val="22"/>
          <w:szCs w:val="22"/>
        </w:rPr>
      </w:pPr>
      <w:r w:rsidRPr="00AB766B">
        <w:rPr>
          <w:rFonts w:ascii="Helvetica LT Light" w:hAnsi="Helvetica LT Light"/>
          <w:sz w:val="22"/>
          <w:szCs w:val="22"/>
        </w:rPr>
        <w:t>Binnen de afdeling Financiën van de gemeente Velsen werken circa 20 medewerkers in twee teams: team Planning &amp; Control en Advies (PCA) en team Financiële Administratie en Specialisten (FAS). Binnen het tea</w:t>
      </w:r>
      <w:r>
        <w:rPr>
          <w:rFonts w:ascii="Helvetica LT Light" w:hAnsi="Helvetica LT Light"/>
          <w:sz w:val="22"/>
          <w:szCs w:val="22"/>
        </w:rPr>
        <w:t>m PCA zijn wij op zoek naar een senior financieel adviseur.</w:t>
      </w:r>
    </w:p>
    <w:p w:rsidR="002523D3" w:rsidRDefault="002523D3" w:rsidP="002523D3">
      <w:pPr>
        <w:spacing w:line="280" w:lineRule="exact"/>
        <w:jc w:val="both"/>
        <w:rPr>
          <w:rFonts w:ascii="Helvetica LT Light" w:hAnsi="Helvetica LT Light"/>
          <w:b/>
          <w:sz w:val="22"/>
          <w:szCs w:val="22"/>
        </w:rPr>
      </w:pPr>
    </w:p>
    <w:p w:rsidR="002523D3" w:rsidRDefault="002523D3" w:rsidP="002523D3">
      <w:pPr>
        <w:spacing w:line="280" w:lineRule="exact"/>
        <w:jc w:val="both"/>
        <w:rPr>
          <w:rFonts w:ascii="Helvetica LT Light" w:hAnsi="Helvetica LT Light"/>
          <w:b/>
          <w:sz w:val="22"/>
          <w:szCs w:val="22"/>
        </w:rPr>
      </w:pPr>
      <w:r>
        <w:rPr>
          <w:rFonts w:ascii="Helvetica LT Light" w:hAnsi="Helvetica LT Light"/>
          <w:b/>
          <w:sz w:val="22"/>
          <w:szCs w:val="22"/>
        </w:rPr>
        <w:t>FUNCTIE EN WERKZAAMHEDEN</w:t>
      </w:r>
      <w:r w:rsidRPr="002117AF">
        <w:rPr>
          <w:rFonts w:ascii="Helvetica LT Light" w:hAnsi="Helvetica LT Light"/>
          <w:b/>
          <w:sz w:val="22"/>
          <w:szCs w:val="22"/>
        </w:rPr>
        <w:t>:</w:t>
      </w:r>
    </w:p>
    <w:p w:rsidR="00AB766B" w:rsidRDefault="00AB766B" w:rsidP="00AB766B">
      <w:pPr>
        <w:pStyle w:val="Tekstzonderopmaak"/>
        <w:rPr>
          <w:rFonts w:ascii="Arial" w:hAnsi="Arial" w:cs="Arial"/>
          <w:b/>
          <w:sz w:val="22"/>
        </w:rPr>
      </w:pPr>
    </w:p>
    <w:p w:rsidR="00AB766B" w:rsidRPr="00AB766B" w:rsidRDefault="00AB766B" w:rsidP="00AB766B">
      <w:pPr>
        <w:jc w:val="both"/>
        <w:rPr>
          <w:rFonts w:ascii="Helvetica LT Light" w:hAnsi="Helvetica LT Light"/>
          <w:sz w:val="22"/>
          <w:szCs w:val="22"/>
        </w:rPr>
      </w:pPr>
      <w:r w:rsidRPr="00AB766B">
        <w:rPr>
          <w:rFonts w:ascii="Helvetica LT Light" w:hAnsi="Helvetica LT Light"/>
          <w:sz w:val="22"/>
          <w:szCs w:val="22"/>
        </w:rPr>
        <w:t xml:space="preserve">Als senior financieel adviseur ben je de schakel tussen beleidsmedewerkers, managers en het bestuur. Je adviseert en ondersteunt hen bij het vertalen van de beleids- en financiële </w:t>
      </w:r>
      <w:r w:rsidRPr="00AB766B">
        <w:rPr>
          <w:rFonts w:ascii="Helvetica LT Light" w:hAnsi="Helvetica LT Light"/>
          <w:sz w:val="22"/>
          <w:szCs w:val="22"/>
        </w:rPr>
        <w:lastRenderedPageBreak/>
        <w:t>ontwikkelingen naar de (meerjarige) gevolgen op financieel, organisatorisch of administratief gebied. Dat doe je voor de afdelingen informatiemanagement, publiekszaken en algemene zaken voor de onderdelen communicatie, toezicht en handhavi</w:t>
      </w:r>
      <w:r w:rsidR="00510886">
        <w:rPr>
          <w:rFonts w:ascii="Helvetica LT Light" w:hAnsi="Helvetica LT Light"/>
          <w:sz w:val="22"/>
          <w:szCs w:val="22"/>
        </w:rPr>
        <w:t>ng en facilitaire diensten. De</w:t>
      </w:r>
      <w:r w:rsidRPr="00AB766B">
        <w:rPr>
          <w:rFonts w:ascii="Helvetica LT Light" w:hAnsi="Helvetica LT Light"/>
          <w:sz w:val="22"/>
          <w:szCs w:val="22"/>
        </w:rPr>
        <w:t xml:space="preserve"> organisatie is in beweging waardoor dit werkpakket nog kan wijzigen. Je bent meedenkend maar kritisch en kent de kaders van het financieel beleid. </w:t>
      </w:r>
    </w:p>
    <w:p w:rsidR="00AB766B" w:rsidRPr="00AB766B" w:rsidRDefault="00AB766B" w:rsidP="00AB766B">
      <w:pPr>
        <w:jc w:val="both"/>
        <w:rPr>
          <w:rFonts w:ascii="Helvetica LT Light" w:hAnsi="Helvetica LT Light"/>
          <w:sz w:val="22"/>
          <w:szCs w:val="22"/>
        </w:rPr>
      </w:pPr>
      <w:r w:rsidRPr="00AB766B">
        <w:rPr>
          <w:rFonts w:ascii="Helvetica LT Light" w:hAnsi="Helvetica LT Light"/>
          <w:sz w:val="22"/>
          <w:szCs w:val="22"/>
        </w:rPr>
        <w:t>Het betreft hier een zelfstandige functie in een organisatie, waarin de lijnen kort zijn. De hoofdtaken van deze functie zijn:</w:t>
      </w:r>
    </w:p>
    <w:p w:rsidR="00AB766B" w:rsidRDefault="00AB766B" w:rsidP="00AB766B">
      <w:pPr>
        <w:rPr>
          <w:rFonts w:ascii="Arial" w:hAnsi="Arial" w:cs="Arial"/>
          <w:szCs w:val="22"/>
        </w:rPr>
      </w:pPr>
    </w:p>
    <w:p w:rsidR="00AB766B" w:rsidRPr="00AB766B" w:rsidRDefault="00AB766B" w:rsidP="00AB766B">
      <w:pPr>
        <w:pStyle w:val="Lijstalinea"/>
        <w:numPr>
          <w:ilvl w:val="0"/>
          <w:numId w:val="5"/>
        </w:numPr>
        <w:tabs>
          <w:tab w:val="clear" w:pos="720"/>
        </w:tabs>
        <w:spacing w:line="280" w:lineRule="exact"/>
        <w:rPr>
          <w:rFonts w:ascii="Helvetica LT Light" w:hAnsi="Helvetica LT Light"/>
          <w:sz w:val="22"/>
          <w:szCs w:val="22"/>
        </w:rPr>
      </w:pPr>
      <w:r w:rsidRPr="00AB766B">
        <w:rPr>
          <w:rFonts w:ascii="Helvetica LT Light" w:hAnsi="Helvetica LT Light"/>
          <w:sz w:val="22"/>
          <w:szCs w:val="22"/>
        </w:rPr>
        <w:t>adviseren en ondersteunen over college- en raadsvoorstellen en het toetsen van de voorstellen aan de kaders en richtlijnen;</w:t>
      </w:r>
    </w:p>
    <w:p w:rsidR="00AB766B" w:rsidRPr="00AB766B" w:rsidRDefault="00AB766B" w:rsidP="00AB766B">
      <w:pPr>
        <w:pStyle w:val="Lijstalinea"/>
        <w:numPr>
          <w:ilvl w:val="0"/>
          <w:numId w:val="5"/>
        </w:numPr>
        <w:tabs>
          <w:tab w:val="clear" w:pos="720"/>
        </w:tabs>
        <w:spacing w:line="280" w:lineRule="exact"/>
        <w:rPr>
          <w:rFonts w:ascii="Helvetica LT Light" w:hAnsi="Helvetica LT Light"/>
          <w:sz w:val="22"/>
          <w:szCs w:val="22"/>
        </w:rPr>
      </w:pPr>
      <w:r w:rsidRPr="00AB766B">
        <w:rPr>
          <w:rFonts w:ascii="Helvetica LT Light" w:hAnsi="Helvetica LT Light"/>
          <w:sz w:val="22"/>
          <w:szCs w:val="22"/>
        </w:rPr>
        <w:t>adviseren en ondersteunen van afdelingsmanagers m.b.t. de begroting, perspectiefnota, tussenrapportages en jaarstukken;</w:t>
      </w:r>
    </w:p>
    <w:p w:rsidR="00AB766B" w:rsidRPr="00AB766B" w:rsidRDefault="00AB766B" w:rsidP="00AB766B">
      <w:pPr>
        <w:pStyle w:val="Lijstalinea"/>
        <w:numPr>
          <w:ilvl w:val="0"/>
          <w:numId w:val="5"/>
        </w:numPr>
        <w:tabs>
          <w:tab w:val="clear" w:pos="720"/>
        </w:tabs>
        <w:spacing w:line="280" w:lineRule="exact"/>
        <w:rPr>
          <w:rFonts w:ascii="Helvetica LT Light" w:hAnsi="Helvetica LT Light"/>
          <w:sz w:val="22"/>
          <w:szCs w:val="22"/>
        </w:rPr>
      </w:pPr>
      <w:r w:rsidRPr="00AB766B">
        <w:rPr>
          <w:rFonts w:ascii="Helvetica LT Light" w:hAnsi="Helvetica LT Light"/>
          <w:sz w:val="22"/>
          <w:szCs w:val="22"/>
        </w:rPr>
        <w:t>verzorgen van de financiële analyses en adviseren op basis daarvan;</w:t>
      </w:r>
    </w:p>
    <w:p w:rsidR="00AB766B" w:rsidRPr="00AB766B" w:rsidRDefault="00AB766B" w:rsidP="00AB766B">
      <w:pPr>
        <w:pStyle w:val="Lijstalinea"/>
        <w:numPr>
          <w:ilvl w:val="0"/>
          <w:numId w:val="5"/>
        </w:numPr>
        <w:tabs>
          <w:tab w:val="clear" w:pos="720"/>
        </w:tabs>
        <w:spacing w:line="280" w:lineRule="exact"/>
        <w:rPr>
          <w:rFonts w:ascii="Helvetica LT Light" w:hAnsi="Helvetica LT Light"/>
          <w:sz w:val="22"/>
          <w:szCs w:val="22"/>
        </w:rPr>
      </w:pPr>
      <w:r w:rsidRPr="00AB766B">
        <w:rPr>
          <w:rFonts w:ascii="Helvetica LT Light" w:hAnsi="Helvetica LT Light"/>
          <w:sz w:val="22"/>
          <w:szCs w:val="22"/>
        </w:rPr>
        <w:t>mede opstellen P&amp;C- documenten en aanleveren van onderbouwingen;</w:t>
      </w:r>
    </w:p>
    <w:p w:rsidR="00AB766B" w:rsidRPr="00AB766B" w:rsidRDefault="00AB766B" w:rsidP="00AB766B">
      <w:pPr>
        <w:pStyle w:val="Lijstalinea"/>
        <w:numPr>
          <w:ilvl w:val="0"/>
          <w:numId w:val="5"/>
        </w:numPr>
        <w:tabs>
          <w:tab w:val="clear" w:pos="720"/>
        </w:tabs>
        <w:spacing w:line="280" w:lineRule="exact"/>
        <w:rPr>
          <w:rFonts w:ascii="Helvetica LT Light" w:hAnsi="Helvetica LT Light"/>
          <w:sz w:val="22"/>
          <w:szCs w:val="22"/>
        </w:rPr>
      </w:pPr>
      <w:r w:rsidRPr="00AB766B">
        <w:rPr>
          <w:rFonts w:ascii="Helvetica LT Light" w:hAnsi="Helvetica LT Light"/>
          <w:sz w:val="22"/>
          <w:szCs w:val="22"/>
        </w:rPr>
        <w:t>toetsen van aanleveringen van afdelingen;</w:t>
      </w:r>
    </w:p>
    <w:p w:rsidR="00AB766B" w:rsidRDefault="00AB766B" w:rsidP="00AB766B">
      <w:pPr>
        <w:pStyle w:val="Lijstalinea"/>
        <w:numPr>
          <w:ilvl w:val="0"/>
          <w:numId w:val="5"/>
        </w:numPr>
        <w:tabs>
          <w:tab w:val="clear" w:pos="720"/>
        </w:tabs>
        <w:spacing w:line="280" w:lineRule="exact"/>
        <w:rPr>
          <w:rFonts w:ascii="Helvetica LT Light" w:hAnsi="Helvetica LT Light"/>
          <w:sz w:val="22"/>
          <w:szCs w:val="22"/>
        </w:rPr>
      </w:pPr>
      <w:r w:rsidRPr="00AB766B">
        <w:rPr>
          <w:rFonts w:ascii="Helvetica LT Light" w:hAnsi="Helvetica LT Light"/>
          <w:sz w:val="22"/>
          <w:szCs w:val="22"/>
        </w:rPr>
        <w:t>signaleren ontwikkelingen</w:t>
      </w:r>
      <w:r w:rsidR="000A2649">
        <w:rPr>
          <w:rFonts w:ascii="Helvetica LT Light" w:hAnsi="Helvetica LT Light"/>
          <w:sz w:val="22"/>
          <w:szCs w:val="22"/>
        </w:rPr>
        <w:t xml:space="preserve"> op het vakgebied;</w:t>
      </w:r>
    </w:p>
    <w:p w:rsidR="000A2649" w:rsidRPr="00AB766B" w:rsidRDefault="000A2649" w:rsidP="00AB766B">
      <w:pPr>
        <w:pStyle w:val="Lijstalinea"/>
        <w:numPr>
          <w:ilvl w:val="0"/>
          <w:numId w:val="5"/>
        </w:numPr>
        <w:tabs>
          <w:tab w:val="clear" w:pos="720"/>
        </w:tabs>
        <w:spacing w:line="280" w:lineRule="exact"/>
        <w:rPr>
          <w:rFonts w:ascii="Helvetica LT Light" w:hAnsi="Helvetica LT Light"/>
          <w:sz w:val="22"/>
          <w:szCs w:val="22"/>
        </w:rPr>
      </w:pPr>
      <w:r w:rsidRPr="000A2649">
        <w:rPr>
          <w:rFonts w:ascii="Helvetica LT Light" w:hAnsi="Helvetica LT Light"/>
          <w:sz w:val="22"/>
          <w:szCs w:val="22"/>
        </w:rPr>
        <w:t>bijdrage leveren aan het versterken van de rol van financieel adviseur/businesspartner.</w:t>
      </w:r>
    </w:p>
    <w:p w:rsidR="002523D3" w:rsidRPr="00275800" w:rsidRDefault="002523D3" w:rsidP="00275800">
      <w:pPr>
        <w:spacing w:line="280" w:lineRule="exact"/>
        <w:rPr>
          <w:rFonts w:asciiTheme="minorHAnsi" w:hAnsiTheme="minorHAnsi"/>
          <w:szCs w:val="22"/>
        </w:rPr>
      </w:pPr>
      <w:bookmarkStart w:id="0" w:name="_GoBack"/>
      <w:bookmarkEnd w:id="0"/>
    </w:p>
    <w:p w:rsidR="002523D3" w:rsidRDefault="002523D3" w:rsidP="002523D3">
      <w:pPr>
        <w:spacing w:line="280" w:lineRule="exact"/>
        <w:jc w:val="both"/>
        <w:rPr>
          <w:rFonts w:ascii="Helvetica LT Light" w:hAnsi="Helvetica LT Light"/>
          <w:b/>
          <w:sz w:val="22"/>
          <w:szCs w:val="22"/>
        </w:rPr>
      </w:pPr>
      <w:r>
        <w:rPr>
          <w:rFonts w:ascii="Helvetica LT Light" w:hAnsi="Helvetica LT Light"/>
          <w:b/>
          <w:sz w:val="22"/>
          <w:szCs w:val="22"/>
        </w:rPr>
        <w:t>PROFIEL</w:t>
      </w:r>
      <w:r w:rsidRPr="002117AF">
        <w:rPr>
          <w:rFonts w:ascii="Helvetica LT Light" w:hAnsi="Helvetica LT Light"/>
          <w:b/>
          <w:sz w:val="22"/>
          <w:szCs w:val="22"/>
        </w:rPr>
        <w:t>:</w:t>
      </w:r>
    </w:p>
    <w:p w:rsidR="002C1311" w:rsidRDefault="002C1311" w:rsidP="002523D3">
      <w:pPr>
        <w:spacing w:line="280" w:lineRule="exact"/>
        <w:jc w:val="both"/>
        <w:rPr>
          <w:rFonts w:ascii="Helvetica LT Light" w:hAnsi="Helvetica LT Light"/>
          <w:b/>
          <w:sz w:val="22"/>
          <w:szCs w:val="22"/>
        </w:rPr>
      </w:pPr>
    </w:p>
    <w:p w:rsidR="002C1311" w:rsidRDefault="002C1311" w:rsidP="002C1311">
      <w:pPr>
        <w:pStyle w:val="Lijstalinea"/>
        <w:numPr>
          <w:ilvl w:val="0"/>
          <w:numId w:val="5"/>
        </w:numPr>
        <w:tabs>
          <w:tab w:val="clear" w:pos="720"/>
        </w:tabs>
        <w:spacing w:line="280" w:lineRule="exact"/>
        <w:rPr>
          <w:rFonts w:ascii="Helvetica LT Light" w:hAnsi="Helvetica LT Light"/>
          <w:sz w:val="22"/>
          <w:szCs w:val="22"/>
        </w:rPr>
      </w:pPr>
      <w:r w:rsidRPr="002C1311">
        <w:rPr>
          <w:rFonts w:ascii="Helvetica LT Light" w:hAnsi="Helvetica LT Light"/>
          <w:sz w:val="22"/>
          <w:szCs w:val="22"/>
        </w:rPr>
        <w:t>Je hebt een HBO+/WO werk- en denkniveau op het gebied van financiën</w:t>
      </w:r>
      <w:r w:rsidR="00510886">
        <w:rPr>
          <w:rFonts w:ascii="Helvetica LT Light" w:hAnsi="Helvetica LT Light"/>
          <w:sz w:val="22"/>
          <w:szCs w:val="22"/>
        </w:rPr>
        <w:t>;</w:t>
      </w:r>
    </w:p>
    <w:p w:rsidR="002C1311" w:rsidRDefault="002C1311" w:rsidP="002C1311">
      <w:pPr>
        <w:pStyle w:val="Lijstalinea"/>
        <w:numPr>
          <w:ilvl w:val="0"/>
          <w:numId w:val="5"/>
        </w:numPr>
        <w:tabs>
          <w:tab w:val="clear" w:pos="720"/>
        </w:tabs>
        <w:spacing w:line="280" w:lineRule="exact"/>
        <w:rPr>
          <w:rFonts w:ascii="Helvetica LT Light" w:hAnsi="Helvetica LT Light"/>
          <w:sz w:val="22"/>
          <w:szCs w:val="22"/>
        </w:rPr>
      </w:pPr>
      <w:r w:rsidRPr="002C1311">
        <w:rPr>
          <w:rFonts w:ascii="Helvetica LT Light" w:hAnsi="Helvetica LT Light"/>
          <w:sz w:val="22"/>
          <w:szCs w:val="22"/>
        </w:rPr>
        <w:t>Actuele kennis van gemeentefinanciën is een must en je hebt ervaring met het opstellen van beleidsnota’s en (delen van</w:t>
      </w:r>
      <w:r w:rsidR="00510886">
        <w:rPr>
          <w:rFonts w:ascii="Helvetica LT Light" w:hAnsi="Helvetica LT Light"/>
          <w:sz w:val="22"/>
          <w:szCs w:val="22"/>
        </w:rPr>
        <w:t>) planning &amp; control producten;</w:t>
      </w:r>
    </w:p>
    <w:p w:rsidR="002C1311" w:rsidRDefault="002C1311" w:rsidP="002C1311">
      <w:pPr>
        <w:pStyle w:val="Lijstalinea"/>
        <w:numPr>
          <w:ilvl w:val="0"/>
          <w:numId w:val="5"/>
        </w:numPr>
        <w:tabs>
          <w:tab w:val="clear" w:pos="720"/>
        </w:tabs>
        <w:spacing w:line="280" w:lineRule="exact"/>
        <w:rPr>
          <w:rFonts w:ascii="Helvetica LT Light" w:hAnsi="Helvetica LT Light"/>
          <w:sz w:val="22"/>
          <w:szCs w:val="22"/>
        </w:rPr>
      </w:pPr>
      <w:r w:rsidRPr="002C1311">
        <w:rPr>
          <w:rFonts w:ascii="Helvetica LT Light" w:hAnsi="Helvetica LT Light"/>
          <w:sz w:val="22"/>
          <w:szCs w:val="22"/>
        </w:rPr>
        <w:t>Je beschikt over een goed analytisch vermogen en kunt bevindingen vertalen in dui</w:t>
      </w:r>
      <w:r w:rsidR="00510886">
        <w:rPr>
          <w:rFonts w:ascii="Helvetica LT Light" w:hAnsi="Helvetica LT Light"/>
          <w:sz w:val="22"/>
          <w:szCs w:val="22"/>
        </w:rPr>
        <w:t>delijke conclusies en adviezen;</w:t>
      </w:r>
    </w:p>
    <w:p w:rsidR="002C1311" w:rsidRPr="00510886" w:rsidRDefault="002C1311" w:rsidP="00510886">
      <w:pPr>
        <w:pStyle w:val="Lijstalinea"/>
        <w:numPr>
          <w:ilvl w:val="0"/>
          <w:numId w:val="5"/>
        </w:numPr>
        <w:tabs>
          <w:tab w:val="clear" w:pos="720"/>
        </w:tabs>
        <w:spacing w:line="280" w:lineRule="exact"/>
        <w:rPr>
          <w:rFonts w:ascii="Helvetica LT Light" w:hAnsi="Helvetica LT Light"/>
          <w:sz w:val="22"/>
          <w:szCs w:val="22"/>
        </w:rPr>
      </w:pPr>
      <w:r w:rsidRPr="002C1311">
        <w:rPr>
          <w:rFonts w:ascii="Helvetica LT Light" w:hAnsi="Helvetica LT Light"/>
          <w:sz w:val="22"/>
          <w:szCs w:val="22"/>
        </w:rPr>
        <w:t xml:space="preserve">In je advisering ben je initiatiefrijk en kritisch opbouwend en in staat om financieel technische onderwerpen te vertalen naar begrijpelijke taal. </w:t>
      </w:r>
      <w:r w:rsidRPr="00510886">
        <w:rPr>
          <w:rFonts w:ascii="Helvetica LT Light" w:hAnsi="Helvetica LT Light"/>
          <w:sz w:val="22"/>
          <w:szCs w:val="22"/>
        </w:rPr>
        <w:t>Daarnaast kun je omgaan met verschillende belangen tussen organisatie, bestuur en een afdeling in ee</w:t>
      </w:r>
      <w:r w:rsidR="00510886">
        <w:rPr>
          <w:rFonts w:ascii="Helvetica LT Light" w:hAnsi="Helvetica LT Light"/>
          <w:sz w:val="22"/>
          <w:szCs w:val="22"/>
        </w:rPr>
        <w:t>n dynamische omgeving;</w:t>
      </w:r>
    </w:p>
    <w:p w:rsidR="002C1311" w:rsidRDefault="002C1311" w:rsidP="002C1311">
      <w:pPr>
        <w:pStyle w:val="Lijstalinea"/>
        <w:numPr>
          <w:ilvl w:val="0"/>
          <w:numId w:val="5"/>
        </w:numPr>
        <w:tabs>
          <w:tab w:val="clear" w:pos="720"/>
        </w:tabs>
        <w:spacing w:line="280" w:lineRule="exact"/>
        <w:rPr>
          <w:rFonts w:ascii="Helvetica LT Light" w:hAnsi="Helvetica LT Light"/>
          <w:sz w:val="22"/>
          <w:szCs w:val="22"/>
        </w:rPr>
      </w:pPr>
      <w:r w:rsidRPr="002C1311">
        <w:rPr>
          <w:rFonts w:ascii="Helvetica LT Light" w:hAnsi="Helvetica LT Light"/>
          <w:sz w:val="22"/>
          <w:szCs w:val="22"/>
        </w:rPr>
        <w:t>Met je inlevings</w:t>
      </w:r>
      <w:r w:rsidRPr="002C1311">
        <w:rPr>
          <w:rFonts w:ascii="Helvetica LT Light" w:hAnsi="Helvetica LT Light"/>
          <w:sz w:val="22"/>
          <w:szCs w:val="22"/>
        </w:rPr>
        <w:softHyphen/>
        <w:t>vermogen en overtuigingskracht ben je een stevige adviseur en sparringpartner. Je bent samenwerkings- en ontwikkelingsgericht en verliest daarbij het resultaat, kwalitei</w:t>
      </w:r>
      <w:r w:rsidR="00A64C1B">
        <w:rPr>
          <w:rFonts w:ascii="Helvetica LT Light" w:hAnsi="Helvetica LT Light"/>
          <w:sz w:val="22"/>
          <w:szCs w:val="22"/>
        </w:rPr>
        <w:t>t en planning niet uit het oog;</w:t>
      </w:r>
    </w:p>
    <w:p w:rsidR="002C1311" w:rsidRPr="002C1311" w:rsidRDefault="002C1311" w:rsidP="002C1311">
      <w:pPr>
        <w:pStyle w:val="Lijstalinea"/>
        <w:numPr>
          <w:ilvl w:val="0"/>
          <w:numId w:val="5"/>
        </w:numPr>
        <w:tabs>
          <w:tab w:val="clear" w:pos="720"/>
        </w:tabs>
        <w:spacing w:line="280" w:lineRule="exact"/>
        <w:rPr>
          <w:rFonts w:ascii="Helvetica LT Light" w:hAnsi="Helvetica LT Light"/>
          <w:sz w:val="22"/>
          <w:szCs w:val="22"/>
        </w:rPr>
      </w:pPr>
      <w:r w:rsidRPr="002C1311">
        <w:rPr>
          <w:rFonts w:ascii="Helvetica LT Light" w:hAnsi="Helvetica LT Light"/>
          <w:sz w:val="22"/>
          <w:szCs w:val="22"/>
        </w:rPr>
        <w:t>Het ontvangen en geven van feedback gaat jou gemakkelijk af.</w:t>
      </w:r>
    </w:p>
    <w:p w:rsidR="002C1311" w:rsidRPr="002C1311" w:rsidRDefault="002C1311" w:rsidP="002C1311">
      <w:pPr>
        <w:pStyle w:val="Lijstalinea"/>
        <w:spacing w:line="280" w:lineRule="exact"/>
        <w:rPr>
          <w:rFonts w:ascii="Helvetica LT Light" w:hAnsi="Helvetica LT Light"/>
          <w:sz w:val="22"/>
          <w:szCs w:val="22"/>
        </w:rPr>
      </w:pPr>
    </w:p>
    <w:p w:rsidR="00E23022" w:rsidRPr="002C1311" w:rsidRDefault="00E23022" w:rsidP="002C1311">
      <w:pPr>
        <w:spacing w:line="280" w:lineRule="exact"/>
        <w:rPr>
          <w:rFonts w:ascii="Helvetica LT Light" w:hAnsi="Helvetica LT Light"/>
          <w:sz w:val="22"/>
          <w:szCs w:val="22"/>
        </w:rPr>
      </w:pPr>
    </w:p>
    <w:p w:rsidR="002523D3" w:rsidRDefault="002523D3" w:rsidP="002523D3">
      <w:pPr>
        <w:spacing w:line="280" w:lineRule="exact"/>
        <w:jc w:val="both"/>
        <w:rPr>
          <w:rFonts w:ascii="Helvetica LT Light" w:hAnsi="Helvetica LT Light"/>
          <w:b/>
          <w:sz w:val="22"/>
          <w:szCs w:val="22"/>
        </w:rPr>
      </w:pPr>
      <w:r>
        <w:rPr>
          <w:rFonts w:ascii="Helvetica LT Light" w:hAnsi="Helvetica LT Light"/>
          <w:b/>
          <w:sz w:val="22"/>
          <w:szCs w:val="22"/>
        </w:rPr>
        <w:t>AANBOD</w:t>
      </w:r>
      <w:r w:rsidRPr="002117AF">
        <w:rPr>
          <w:rFonts w:ascii="Helvetica LT Light" w:hAnsi="Helvetica LT Light"/>
          <w:b/>
          <w:sz w:val="22"/>
          <w:szCs w:val="22"/>
        </w:rPr>
        <w:t>:</w:t>
      </w:r>
    </w:p>
    <w:p w:rsidR="002523D3" w:rsidRPr="002117AF" w:rsidRDefault="002523D3" w:rsidP="002523D3">
      <w:pPr>
        <w:spacing w:line="280" w:lineRule="exact"/>
        <w:jc w:val="both"/>
        <w:rPr>
          <w:rFonts w:ascii="Helvetica LT Light" w:hAnsi="Helvetica LT Light"/>
          <w:b/>
          <w:sz w:val="22"/>
          <w:szCs w:val="22"/>
        </w:rPr>
      </w:pPr>
    </w:p>
    <w:p w:rsidR="00DA630E" w:rsidRPr="002117AF" w:rsidRDefault="002C1311" w:rsidP="002523D3">
      <w:pPr>
        <w:spacing w:line="280" w:lineRule="exact"/>
        <w:rPr>
          <w:rFonts w:ascii="Helvetica LT Light" w:hAnsi="Helvetica LT Light"/>
          <w:sz w:val="22"/>
          <w:szCs w:val="22"/>
        </w:rPr>
      </w:pPr>
      <w:r w:rsidRPr="002C1311">
        <w:rPr>
          <w:rFonts w:ascii="Helvetica LT Light" w:hAnsi="Helvetica LT Light"/>
          <w:sz w:val="22"/>
          <w:szCs w:val="22"/>
        </w:rPr>
        <w:t xml:space="preserve">Het takenpakket van de senior financieel adviseur is ondergebracht in de generieke HR21 functie Adviseur III of  Adviseur IV. Het salaris is afhankelijk van opleiding en ervaring en bedraagt maximaal € 4.859,- bruto per maand (schaal 11) bij een 36-urige werkweek. Daarnaast ontvang je een individueel keuzebudget (IKB) van 17,05%. Het gaat om een aanstelling voor de duur van een jaar. Deze wordt bij goed functioneren omgezet in een vaste aanstelling. Velsen biedt je een prettige werksfeer, volop uitdagingen en goede </w:t>
      </w:r>
      <w:r w:rsidRPr="002C1311">
        <w:rPr>
          <w:rFonts w:ascii="Helvetica LT Light" w:hAnsi="Helvetica LT Light"/>
          <w:sz w:val="22"/>
          <w:szCs w:val="22"/>
        </w:rPr>
        <w:lastRenderedPageBreak/>
        <w:t>arbeidsvoorwaarden. Er is een reiskostenregeling woon-werkverkeer. Mogelijkheden voor opleidingen en verdere ontwikkeling zijn aanwezig.</w:t>
      </w:r>
    </w:p>
    <w:p w:rsidR="00D1194F" w:rsidRDefault="00D1194F" w:rsidP="00D071D7">
      <w:pPr>
        <w:spacing w:line="280" w:lineRule="exact"/>
        <w:jc w:val="both"/>
        <w:rPr>
          <w:rFonts w:ascii="Helvetica LT Light" w:hAnsi="Helvetica LT Light"/>
          <w:b/>
          <w:sz w:val="22"/>
          <w:szCs w:val="22"/>
        </w:rPr>
      </w:pPr>
    </w:p>
    <w:p w:rsidR="00D071D7" w:rsidRDefault="00D071D7" w:rsidP="00D071D7">
      <w:pPr>
        <w:spacing w:line="280" w:lineRule="exact"/>
        <w:jc w:val="both"/>
        <w:rPr>
          <w:rFonts w:ascii="Helvetica LT Light" w:hAnsi="Helvetica LT Light"/>
          <w:b/>
          <w:sz w:val="22"/>
          <w:szCs w:val="22"/>
        </w:rPr>
      </w:pPr>
      <w:r w:rsidRPr="007D54C9">
        <w:rPr>
          <w:rFonts w:ascii="Helvetica LT Light" w:hAnsi="Helvetica LT Light"/>
          <w:b/>
          <w:sz w:val="22"/>
          <w:szCs w:val="22"/>
        </w:rPr>
        <w:t>INTERESSE EN PROCEDURE</w:t>
      </w:r>
      <w:r>
        <w:rPr>
          <w:rFonts w:ascii="Helvetica LT Light" w:hAnsi="Helvetica LT Light"/>
          <w:b/>
          <w:sz w:val="22"/>
          <w:szCs w:val="22"/>
        </w:rPr>
        <w:t>:</w:t>
      </w:r>
    </w:p>
    <w:p w:rsidR="00DA630E" w:rsidRPr="007D54C9" w:rsidRDefault="00DA630E" w:rsidP="00D071D7">
      <w:pPr>
        <w:spacing w:line="280" w:lineRule="exact"/>
        <w:jc w:val="both"/>
        <w:rPr>
          <w:rFonts w:ascii="Helvetica LT Light" w:hAnsi="Helvetica LT Light"/>
          <w:b/>
          <w:sz w:val="22"/>
          <w:szCs w:val="22"/>
        </w:rPr>
      </w:pPr>
    </w:p>
    <w:p w:rsidR="0065078A" w:rsidRDefault="002523D3" w:rsidP="00F473EC">
      <w:pPr>
        <w:spacing w:line="280" w:lineRule="exact"/>
      </w:pPr>
      <w:r w:rsidRPr="002117AF">
        <w:rPr>
          <w:rFonts w:ascii="Helvetica LT Light" w:hAnsi="Helvetica LT Light"/>
          <w:sz w:val="22"/>
          <w:szCs w:val="22"/>
        </w:rPr>
        <w:t xml:space="preserve">Public Search verzorgt de werving en selectie voor deze functie. Voor vragen over deze vacature of bij interesse, neem contact op met </w:t>
      </w:r>
      <w:r w:rsidR="00AB766B">
        <w:rPr>
          <w:rFonts w:ascii="Helvetica LT Light" w:hAnsi="Helvetica LT Light"/>
          <w:sz w:val="22"/>
          <w:szCs w:val="22"/>
        </w:rPr>
        <w:t xml:space="preserve">Klaartje Vaandrager </w:t>
      </w:r>
      <w:r w:rsidRPr="002117AF">
        <w:rPr>
          <w:rFonts w:ascii="Helvetica LT Light" w:hAnsi="Helvetica LT Light"/>
          <w:sz w:val="22"/>
          <w:szCs w:val="22"/>
        </w:rPr>
        <w:t>v</w:t>
      </w:r>
      <w:r>
        <w:rPr>
          <w:rFonts w:ascii="Helvetica LT Light" w:hAnsi="Helvetica LT Light"/>
          <w:sz w:val="22"/>
          <w:szCs w:val="22"/>
        </w:rPr>
        <w:t xml:space="preserve">ia telefoonnummer: </w:t>
      </w:r>
      <w:r w:rsidR="002C1311">
        <w:rPr>
          <w:rFonts w:ascii="Helvetica LT Light" w:hAnsi="Helvetica LT Light"/>
          <w:sz w:val="22"/>
          <w:szCs w:val="22"/>
        </w:rPr>
        <w:t>06-</w:t>
      </w:r>
      <w:r w:rsidR="00AB766B">
        <w:rPr>
          <w:rFonts w:ascii="Helvetica LT Light" w:hAnsi="Helvetica LT Light"/>
          <w:sz w:val="22"/>
          <w:szCs w:val="22"/>
        </w:rPr>
        <w:t>18085359</w:t>
      </w:r>
      <w:r w:rsidRPr="009E02A3">
        <w:rPr>
          <w:rFonts w:ascii="Helvetica LT Light" w:hAnsi="Helvetica LT Light"/>
          <w:sz w:val="22"/>
          <w:szCs w:val="22"/>
        </w:rPr>
        <w:t xml:space="preserve">/ 035-6210258 </w:t>
      </w:r>
      <w:r w:rsidRPr="002117AF">
        <w:rPr>
          <w:rFonts w:ascii="Helvetica LT Light" w:hAnsi="Helvetica LT Light"/>
          <w:sz w:val="22"/>
          <w:szCs w:val="22"/>
        </w:rPr>
        <w:t>of mail </w:t>
      </w:r>
      <w:hyperlink r:id="rId9" w:history="1">
        <w:r w:rsidR="00AB766B" w:rsidRPr="00235C34">
          <w:rPr>
            <w:rStyle w:val="Hyperlink"/>
            <w:rFonts w:ascii="Helvetica LT Light" w:hAnsi="Helvetica LT Light"/>
            <w:sz w:val="22"/>
            <w:szCs w:val="22"/>
          </w:rPr>
          <w:t>kvaandrager@publicsearch.nl</w:t>
        </w:r>
      </w:hyperlink>
      <w:r w:rsidR="00D1194F">
        <w:rPr>
          <w:rFonts w:ascii="Helvetica LT Light" w:hAnsi="Helvetica LT Light"/>
          <w:sz w:val="22"/>
          <w:szCs w:val="22"/>
        </w:rPr>
        <w:t xml:space="preserve"> o</w:t>
      </w:r>
      <w:r w:rsidRPr="009E02A3">
        <w:rPr>
          <w:rFonts w:ascii="Helvetica LT Light" w:hAnsi="Helvetica LT Light"/>
          <w:sz w:val="22"/>
          <w:szCs w:val="22"/>
        </w:rPr>
        <w:t xml:space="preserve">f met </w:t>
      </w:r>
      <w:r w:rsidR="00AB766B">
        <w:rPr>
          <w:rFonts w:ascii="Helvetica LT Light" w:hAnsi="Helvetica LT Light"/>
          <w:sz w:val="22"/>
          <w:szCs w:val="22"/>
        </w:rPr>
        <w:t>Linda de Ruiter via telefoonnummer: 06-57996766</w:t>
      </w:r>
      <w:r w:rsidRPr="009E02A3">
        <w:rPr>
          <w:rFonts w:ascii="Helvetica LT Light" w:hAnsi="Helvetica LT Light"/>
          <w:sz w:val="22"/>
          <w:szCs w:val="22"/>
        </w:rPr>
        <w:t xml:space="preserve"> / 035-6210258 of mail</w:t>
      </w:r>
      <w:r>
        <w:rPr>
          <w:rFonts w:ascii="Helvetica LT Light" w:hAnsi="Helvetica LT Light"/>
          <w:sz w:val="22"/>
          <w:szCs w:val="22"/>
        </w:rPr>
        <w:t xml:space="preserve"> </w:t>
      </w:r>
      <w:hyperlink r:id="rId10" w:history="1">
        <w:r w:rsidR="00AB766B" w:rsidRPr="00235C34">
          <w:rPr>
            <w:rStyle w:val="Hyperlink"/>
            <w:rFonts w:ascii="Helvetica LT Light" w:hAnsi="Helvetica LT Light"/>
            <w:sz w:val="22"/>
            <w:szCs w:val="22"/>
          </w:rPr>
          <w:t>lderuiter@publicsearch.nl</w:t>
        </w:r>
      </w:hyperlink>
      <w:r w:rsidR="00F473EC">
        <w:t>.</w:t>
      </w:r>
    </w:p>
    <w:p w:rsidR="00AB766B" w:rsidRDefault="00AB766B" w:rsidP="00F473EC">
      <w:pPr>
        <w:spacing w:line="280" w:lineRule="exact"/>
      </w:pPr>
    </w:p>
    <w:p w:rsidR="00AB766B" w:rsidRPr="00E670A0" w:rsidRDefault="00AB766B" w:rsidP="00AB766B">
      <w:pPr>
        <w:rPr>
          <w:rFonts w:ascii="Arial" w:hAnsi="Arial" w:cs="Arial"/>
        </w:rPr>
      </w:pPr>
    </w:p>
    <w:p w:rsidR="00AB766B" w:rsidRPr="00F473EC" w:rsidRDefault="00AB766B" w:rsidP="00F473EC">
      <w:pPr>
        <w:spacing w:line="280" w:lineRule="exact"/>
        <w:rPr>
          <w:rFonts w:ascii="Helvetica LT Light" w:hAnsi="Helvetica LT Light"/>
          <w:sz w:val="22"/>
          <w:szCs w:val="22"/>
        </w:rPr>
      </w:pPr>
    </w:p>
    <w:sectPr w:rsidR="00AB766B" w:rsidRPr="00F473EC"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2B48" w:rsidRDefault="00992B48" w:rsidP="00C87659">
      <w:pPr>
        <w:spacing w:line="240" w:lineRule="auto"/>
      </w:pPr>
      <w:r>
        <w:separator/>
      </w:r>
    </w:p>
  </w:endnote>
  <w:endnote w:type="continuationSeparator" w:id="0">
    <w:p w:rsidR="00992B48" w:rsidRDefault="00992B48"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LT Light">
    <w:altName w:val="Malgun Gothic"/>
    <w:panose1 w:val="02000403040000020004"/>
    <w:charset w:val="00"/>
    <w:family w:val="auto"/>
    <w:pitch w:val="variable"/>
    <w:sig w:usb0="80000027"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Neue LT 55 Roman">
    <w:panose1 w:val="0200050304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Voettekst"/>
    </w:pPr>
    <w:r>
      <w:rPr>
        <w:noProof/>
      </w:rPr>
      <w:drawing>
        <wp:inline distT="0" distB="0" distL="0" distR="0">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p w:rsidR="00C87659" w:rsidRDefault="00C8765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2B48" w:rsidRDefault="00992B48" w:rsidP="00C87659">
      <w:pPr>
        <w:spacing w:line="240" w:lineRule="auto"/>
      </w:pPr>
      <w:r>
        <w:separator/>
      </w:r>
    </w:p>
  </w:footnote>
  <w:footnote w:type="continuationSeparator" w:id="0">
    <w:p w:rsidR="00992B48" w:rsidRDefault="00992B48"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B0B" w:rsidRDefault="00802B0B">
    <w:pPr>
      <w:pStyle w:val="Koptekst"/>
    </w:pPr>
    <w:r>
      <w:rPr>
        <w:noProof/>
      </w:rPr>
      <w:drawing>
        <wp:inline distT="0" distB="0" distL="0" distR="0">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p w:rsidR="00C87659" w:rsidRDefault="00C87659">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E4CF7"/>
    <w:multiLevelType w:val="hybridMultilevel"/>
    <w:tmpl w:val="F3FE1618"/>
    <w:lvl w:ilvl="0" w:tplc="0004089E">
      <w:numFmt w:val="bullet"/>
      <w:lvlText w:val="-"/>
      <w:lvlJc w:val="left"/>
      <w:pPr>
        <w:ind w:left="720" w:hanging="360"/>
      </w:pPr>
      <w:rPr>
        <w:rFonts w:ascii="Helvetica LT Light" w:eastAsia="Times New Roman" w:hAnsi="Helvetica LT Light"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E92D18"/>
    <w:multiLevelType w:val="multilevel"/>
    <w:tmpl w:val="5E7669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FD353E"/>
    <w:multiLevelType w:val="hybridMultilevel"/>
    <w:tmpl w:val="9080EC3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022FC"/>
    <w:multiLevelType w:val="hybridMultilevel"/>
    <w:tmpl w:val="620E09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7295401"/>
    <w:multiLevelType w:val="hybridMultilevel"/>
    <w:tmpl w:val="D87C98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4C57A50"/>
    <w:multiLevelType w:val="hybridMultilevel"/>
    <w:tmpl w:val="5A6EA2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hideSpellingErrors/>
  <w:hideGrammaticalErrors/>
  <w:proofState w:spelling="clean"/>
  <w:defaultTabStop w:val="708"/>
  <w:hyphenationZone w:val="425"/>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24CAD"/>
    <w:rsid w:val="00044BA9"/>
    <w:rsid w:val="000914FC"/>
    <w:rsid w:val="000A2649"/>
    <w:rsid w:val="000A38B0"/>
    <w:rsid w:val="000A5B26"/>
    <w:rsid w:val="000A6992"/>
    <w:rsid w:val="000A7678"/>
    <w:rsid w:val="000B672E"/>
    <w:rsid w:val="000C00E7"/>
    <w:rsid w:val="000D2F08"/>
    <w:rsid w:val="0014130C"/>
    <w:rsid w:val="001670E7"/>
    <w:rsid w:val="001A03D8"/>
    <w:rsid w:val="001B2834"/>
    <w:rsid w:val="001E6907"/>
    <w:rsid w:val="001E769D"/>
    <w:rsid w:val="002314D7"/>
    <w:rsid w:val="002522B5"/>
    <w:rsid w:val="002523D3"/>
    <w:rsid w:val="00262412"/>
    <w:rsid w:val="002723BD"/>
    <w:rsid w:val="00275800"/>
    <w:rsid w:val="0029183F"/>
    <w:rsid w:val="002A60B2"/>
    <w:rsid w:val="002A62EE"/>
    <w:rsid w:val="002B4A31"/>
    <w:rsid w:val="002B5854"/>
    <w:rsid w:val="002C1311"/>
    <w:rsid w:val="002E4E26"/>
    <w:rsid w:val="002E77F8"/>
    <w:rsid w:val="00307AC1"/>
    <w:rsid w:val="00321EE7"/>
    <w:rsid w:val="0038497B"/>
    <w:rsid w:val="003936DA"/>
    <w:rsid w:val="003B2FF8"/>
    <w:rsid w:val="003B77FB"/>
    <w:rsid w:val="003C179E"/>
    <w:rsid w:val="003C4E61"/>
    <w:rsid w:val="003C5167"/>
    <w:rsid w:val="003D2EE2"/>
    <w:rsid w:val="00406F94"/>
    <w:rsid w:val="00446F17"/>
    <w:rsid w:val="00482A49"/>
    <w:rsid w:val="004B742B"/>
    <w:rsid w:val="005022D8"/>
    <w:rsid w:val="00510886"/>
    <w:rsid w:val="005716C3"/>
    <w:rsid w:val="0057468F"/>
    <w:rsid w:val="00597230"/>
    <w:rsid w:val="005A3EB5"/>
    <w:rsid w:val="005F00D6"/>
    <w:rsid w:val="005F1F3A"/>
    <w:rsid w:val="00612D6F"/>
    <w:rsid w:val="006150C8"/>
    <w:rsid w:val="00630210"/>
    <w:rsid w:val="006323AA"/>
    <w:rsid w:val="006501D7"/>
    <w:rsid w:val="0065078A"/>
    <w:rsid w:val="0066789F"/>
    <w:rsid w:val="006878A3"/>
    <w:rsid w:val="00695670"/>
    <w:rsid w:val="00697287"/>
    <w:rsid w:val="006A2834"/>
    <w:rsid w:val="006A3DF3"/>
    <w:rsid w:val="006A3E3F"/>
    <w:rsid w:val="006B26DB"/>
    <w:rsid w:val="006C156E"/>
    <w:rsid w:val="006F4CD9"/>
    <w:rsid w:val="00753F00"/>
    <w:rsid w:val="007A5CBC"/>
    <w:rsid w:val="007B35B9"/>
    <w:rsid w:val="007F5842"/>
    <w:rsid w:val="00802B0B"/>
    <w:rsid w:val="008236A5"/>
    <w:rsid w:val="00832528"/>
    <w:rsid w:val="00844A8E"/>
    <w:rsid w:val="008519DA"/>
    <w:rsid w:val="00874750"/>
    <w:rsid w:val="00875B92"/>
    <w:rsid w:val="008762BB"/>
    <w:rsid w:val="00882504"/>
    <w:rsid w:val="00891152"/>
    <w:rsid w:val="0089537E"/>
    <w:rsid w:val="008B05C7"/>
    <w:rsid w:val="008E1434"/>
    <w:rsid w:val="00901235"/>
    <w:rsid w:val="00930D9F"/>
    <w:rsid w:val="009347A8"/>
    <w:rsid w:val="009655EF"/>
    <w:rsid w:val="009667D4"/>
    <w:rsid w:val="009759C2"/>
    <w:rsid w:val="00985328"/>
    <w:rsid w:val="00992B48"/>
    <w:rsid w:val="00997D03"/>
    <w:rsid w:val="009A0609"/>
    <w:rsid w:val="009A3248"/>
    <w:rsid w:val="009C0F69"/>
    <w:rsid w:val="00A11C34"/>
    <w:rsid w:val="00A20808"/>
    <w:rsid w:val="00A64C1B"/>
    <w:rsid w:val="00A67481"/>
    <w:rsid w:val="00A830AB"/>
    <w:rsid w:val="00A841EA"/>
    <w:rsid w:val="00AB766B"/>
    <w:rsid w:val="00AC3753"/>
    <w:rsid w:val="00AE2435"/>
    <w:rsid w:val="00AE6489"/>
    <w:rsid w:val="00B23228"/>
    <w:rsid w:val="00B309F7"/>
    <w:rsid w:val="00B54230"/>
    <w:rsid w:val="00B559DC"/>
    <w:rsid w:val="00B56AD2"/>
    <w:rsid w:val="00B75D45"/>
    <w:rsid w:val="00BA14F5"/>
    <w:rsid w:val="00BB5F2C"/>
    <w:rsid w:val="00BD6B4C"/>
    <w:rsid w:val="00BF03A7"/>
    <w:rsid w:val="00C22032"/>
    <w:rsid w:val="00C25ADC"/>
    <w:rsid w:val="00C2788D"/>
    <w:rsid w:val="00C62C4F"/>
    <w:rsid w:val="00C87659"/>
    <w:rsid w:val="00CA1785"/>
    <w:rsid w:val="00CB002A"/>
    <w:rsid w:val="00CB2295"/>
    <w:rsid w:val="00CE2AAE"/>
    <w:rsid w:val="00D071D7"/>
    <w:rsid w:val="00D1194F"/>
    <w:rsid w:val="00D217A8"/>
    <w:rsid w:val="00D525DD"/>
    <w:rsid w:val="00D54D46"/>
    <w:rsid w:val="00D63FC4"/>
    <w:rsid w:val="00D810CF"/>
    <w:rsid w:val="00D85056"/>
    <w:rsid w:val="00DA630E"/>
    <w:rsid w:val="00DC0C72"/>
    <w:rsid w:val="00DE4533"/>
    <w:rsid w:val="00DF26F9"/>
    <w:rsid w:val="00E15B2E"/>
    <w:rsid w:val="00E23022"/>
    <w:rsid w:val="00E429DE"/>
    <w:rsid w:val="00E50421"/>
    <w:rsid w:val="00E75D8E"/>
    <w:rsid w:val="00E7709D"/>
    <w:rsid w:val="00EA5C18"/>
    <w:rsid w:val="00EA711E"/>
    <w:rsid w:val="00ED76AC"/>
    <w:rsid w:val="00EE361D"/>
    <w:rsid w:val="00F03A70"/>
    <w:rsid w:val="00F06439"/>
    <w:rsid w:val="00F20012"/>
    <w:rsid w:val="00F20CA6"/>
    <w:rsid w:val="00F3783C"/>
    <w:rsid w:val="00F473EC"/>
    <w:rsid w:val="00F8284E"/>
    <w:rsid w:val="00FA57FF"/>
    <w:rsid w:val="00FC78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5:docId w15:val="{946E9EE0-08D6-4B93-B7E8-09999012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802B0B"/>
    <w:pPr>
      <w:spacing w:after="0" w:line="260" w:lineRule="atLeast"/>
    </w:pPr>
    <w:rPr>
      <w:rFonts w:ascii="Verdana" w:eastAsia="Times New Roman" w:hAnsi="Verdana" w:cs="Verdana"/>
      <w:sz w:val="17"/>
      <w:szCs w:val="24"/>
      <w:lang w:eastAsia="nl-NL"/>
    </w:rPr>
  </w:style>
  <w:style w:type="paragraph" w:styleId="Kop1">
    <w:name w:val="heading 1"/>
    <w:basedOn w:val="Standaard"/>
    <w:link w:val="Kop1Char"/>
    <w:uiPriority w:val="9"/>
    <w:qFormat/>
    <w:rsid w:val="009A3248"/>
    <w:pPr>
      <w:spacing w:before="100" w:beforeAutospacing="1" w:after="100" w:afterAutospacing="1" w:line="240" w:lineRule="auto"/>
      <w:outlineLvl w:val="0"/>
    </w:pPr>
    <w:rPr>
      <w:rFonts w:ascii="Times New Roman" w:eastAsiaTheme="minorHAnsi" w:hAnsi="Times New Roman" w:cs="Times New Roman"/>
      <w:b/>
      <w:bCs/>
      <w:kern w:val="36"/>
      <w:sz w:val="48"/>
      <w:szCs w:val="48"/>
    </w:rPr>
  </w:style>
  <w:style w:type="paragraph" w:styleId="Kop2">
    <w:name w:val="heading 2"/>
    <w:basedOn w:val="Standaard"/>
    <w:link w:val="Kop2Char"/>
    <w:uiPriority w:val="9"/>
    <w:semiHidden/>
    <w:unhideWhenUsed/>
    <w:qFormat/>
    <w:rsid w:val="009A3248"/>
    <w:pPr>
      <w:spacing w:before="100" w:beforeAutospacing="1" w:after="100" w:afterAutospacing="1" w:line="240" w:lineRule="auto"/>
      <w:outlineLvl w:val="1"/>
    </w:pPr>
    <w:rPr>
      <w:rFonts w:ascii="Times New Roman" w:eastAsiaTheme="minorHAnsi" w:hAnsi="Times New Roman" w:cs="Times New Roman"/>
      <w:b/>
      <w:bCs/>
      <w:sz w:val="36"/>
      <w:szCs w:val="36"/>
    </w:rPr>
  </w:style>
  <w:style w:type="paragraph" w:styleId="Kop3">
    <w:name w:val="heading 3"/>
    <w:basedOn w:val="Standaard"/>
    <w:link w:val="Kop3Char"/>
    <w:uiPriority w:val="9"/>
    <w:semiHidden/>
    <w:unhideWhenUsed/>
    <w:qFormat/>
    <w:rsid w:val="009A3248"/>
    <w:pPr>
      <w:spacing w:before="100" w:beforeAutospacing="1" w:after="100" w:afterAutospacing="1" w:line="240" w:lineRule="auto"/>
      <w:outlineLvl w:val="2"/>
    </w:pPr>
    <w:rPr>
      <w:rFonts w:ascii="Times New Roman" w:eastAsiaTheme="minorHAnsi" w:hAnsi="Times New Roman" w:cs="Times New Roman"/>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paragraph" w:customStyle="1" w:styleId="Default">
    <w:name w:val="Default"/>
    <w:rsid w:val="001A03D8"/>
    <w:pPr>
      <w:autoSpaceDE w:val="0"/>
      <w:autoSpaceDN w:val="0"/>
      <w:adjustRightInd w:val="0"/>
      <w:spacing w:after="0" w:line="240" w:lineRule="auto"/>
    </w:pPr>
    <w:rPr>
      <w:rFonts w:ascii="Arial" w:hAnsi="Arial" w:cs="Arial"/>
      <w:color w:val="000000"/>
      <w:sz w:val="24"/>
      <w:szCs w:val="24"/>
    </w:rPr>
  </w:style>
  <w:style w:type="paragraph" w:styleId="Ballontekst">
    <w:name w:val="Balloon Text"/>
    <w:basedOn w:val="Standaard"/>
    <w:link w:val="BallontekstChar"/>
    <w:uiPriority w:val="99"/>
    <w:semiHidden/>
    <w:unhideWhenUsed/>
    <w:rsid w:val="000D2F0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F08"/>
    <w:rPr>
      <w:rFonts w:ascii="Segoe UI" w:eastAsia="Times New Roman" w:hAnsi="Segoe UI" w:cs="Segoe UI"/>
      <w:sz w:val="18"/>
      <w:szCs w:val="18"/>
      <w:lang w:eastAsia="nl-NL"/>
    </w:rPr>
  </w:style>
  <w:style w:type="paragraph" w:styleId="Plattetekst">
    <w:name w:val="Body Text"/>
    <w:basedOn w:val="Standaard"/>
    <w:link w:val="PlattetekstChar"/>
    <w:uiPriority w:val="1"/>
    <w:qFormat/>
    <w:rsid w:val="00C62C4F"/>
    <w:pPr>
      <w:widowControl w:val="0"/>
      <w:autoSpaceDE w:val="0"/>
      <w:autoSpaceDN w:val="0"/>
      <w:adjustRightInd w:val="0"/>
      <w:spacing w:before="9" w:line="240" w:lineRule="auto"/>
    </w:pPr>
    <w:rPr>
      <w:rFonts w:eastAsiaTheme="minorEastAsia"/>
      <w:szCs w:val="17"/>
    </w:rPr>
  </w:style>
  <w:style w:type="character" w:customStyle="1" w:styleId="PlattetekstChar">
    <w:name w:val="Platte tekst Char"/>
    <w:basedOn w:val="Standaardalinea-lettertype"/>
    <w:link w:val="Plattetekst"/>
    <w:uiPriority w:val="1"/>
    <w:rsid w:val="00C62C4F"/>
    <w:rPr>
      <w:rFonts w:ascii="Verdana" w:eastAsiaTheme="minorEastAsia" w:hAnsi="Verdana" w:cs="Verdana"/>
      <w:sz w:val="17"/>
      <w:szCs w:val="17"/>
      <w:lang w:eastAsia="nl-NL"/>
    </w:rPr>
  </w:style>
  <w:style w:type="character" w:customStyle="1" w:styleId="Kop1Char">
    <w:name w:val="Kop 1 Char"/>
    <w:basedOn w:val="Standaardalinea-lettertype"/>
    <w:link w:val="Kop1"/>
    <w:uiPriority w:val="9"/>
    <w:rsid w:val="009A3248"/>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semiHidden/>
    <w:rsid w:val="009A3248"/>
    <w:rPr>
      <w:rFonts w:ascii="Times New Roman" w:hAnsi="Times New Roman" w:cs="Times New Roman"/>
      <w:b/>
      <w:bCs/>
      <w:sz w:val="36"/>
      <w:szCs w:val="36"/>
      <w:lang w:eastAsia="nl-NL"/>
    </w:rPr>
  </w:style>
  <w:style w:type="character" w:customStyle="1" w:styleId="Kop3Char">
    <w:name w:val="Kop 3 Char"/>
    <w:basedOn w:val="Standaardalinea-lettertype"/>
    <w:link w:val="Kop3"/>
    <w:uiPriority w:val="9"/>
    <w:semiHidden/>
    <w:rsid w:val="009A3248"/>
    <w:rPr>
      <w:rFonts w:ascii="Times New Roman" w:hAnsi="Times New Roman" w:cs="Times New Roman"/>
      <w:b/>
      <w:bCs/>
      <w:sz w:val="27"/>
      <w:szCs w:val="27"/>
      <w:lang w:eastAsia="nl-NL"/>
    </w:rPr>
  </w:style>
  <w:style w:type="paragraph" w:styleId="Normaalweb">
    <w:name w:val="Normal (Web)"/>
    <w:basedOn w:val="Standaard"/>
    <w:uiPriority w:val="99"/>
    <w:unhideWhenUsed/>
    <w:rsid w:val="009A3248"/>
    <w:pPr>
      <w:spacing w:before="100" w:beforeAutospacing="1" w:after="100" w:afterAutospacing="1" w:line="240" w:lineRule="auto"/>
    </w:pPr>
    <w:rPr>
      <w:rFonts w:ascii="Times New Roman" w:eastAsiaTheme="minorHAnsi" w:hAnsi="Times New Roman" w:cs="Times New Roman"/>
      <w:sz w:val="24"/>
    </w:rPr>
  </w:style>
  <w:style w:type="character" w:customStyle="1" w:styleId="Datum1">
    <w:name w:val="Datum1"/>
    <w:basedOn w:val="Standaardalinea-lettertype"/>
    <w:rsid w:val="009A3248"/>
  </w:style>
  <w:style w:type="character" w:styleId="Zwaar">
    <w:name w:val="Strong"/>
    <w:basedOn w:val="Standaardalinea-lettertype"/>
    <w:uiPriority w:val="22"/>
    <w:qFormat/>
    <w:rsid w:val="009A3248"/>
    <w:rPr>
      <w:b/>
      <w:bCs/>
    </w:rPr>
  </w:style>
  <w:style w:type="paragraph" w:customStyle="1" w:styleId="font8">
    <w:name w:val="font_8"/>
    <w:basedOn w:val="Standaard"/>
    <w:rsid w:val="005716C3"/>
    <w:pPr>
      <w:spacing w:before="100" w:beforeAutospacing="1" w:after="100" w:afterAutospacing="1" w:line="240" w:lineRule="auto"/>
    </w:pPr>
    <w:rPr>
      <w:rFonts w:ascii="Times New Roman" w:hAnsi="Times New Roman" w:cs="Times New Roman"/>
      <w:sz w:val="24"/>
    </w:rPr>
  </w:style>
  <w:style w:type="character" w:customStyle="1" w:styleId="wixguard">
    <w:name w:val="wixguard"/>
    <w:basedOn w:val="Standaardalinea-lettertype"/>
    <w:rsid w:val="005716C3"/>
  </w:style>
  <w:style w:type="paragraph" w:customStyle="1" w:styleId="Hoofdtekst">
    <w:name w:val="Hoofdtekst"/>
    <w:rsid w:val="000B672E"/>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0"/>
      <w:szCs w:val="20"/>
      <w:u w:color="000000"/>
      <w:bdr w:val="nil"/>
      <w:lang w:eastAsia="nl-NL"/>
    </w:rPr>
  </w:style>
  <w:style w:type="paragraph" w:customStyle="1" w:styleId="vmtb">
    <w:name w:val="vmtb"/>
    <w:basedOn w:val="Standaard"/>
    <w:rsid w:val="002523D3"/>
    <w:pPr>
      <w:spacing w:line="300" w:lineRule="auto"/>
    </w:pPr>
    <w:rPr>
      <w:rFonts w:ascii="Times New Roman" w:hAnsi="Times New Roman" w:cs="Times New Roman"/>
      <w:sz w:val="22"/>
      <w:szCs w:val="28"/>
      <w:lang w:eastAsia="en-US"/>
    </w:rPr>
  </w:style>
  <w:style w:type="paragraph" w:styleId="Tekstzonderopmaak">
    <w:name w:val="Plain Text"/>
    <w:basedOn w:val="Standaard"/>
    <w:link w:val="TekstzonderopmaakChar"/>
    <w:uiPriority w:val="99"/>
    <w:rsid w:val="00AB766B"/>
    <w:pPr>
      <w:spacing w:line="240" w:lineRule="auto"/>
    </w:pPr>
    <w:rPr>
      <w:rFonts w:ascii="Courier New" w:hAnsi="Courier New" w:cs="Times New Roman"/>
      <w:sz w:val="20"/>
      <w:szCs w:val="20"/>
    </w:rPr>
  </w:style>
  <w:style w:type="character" w:customStyle="1" w:styleId="TekstzonderopmaakChar">
    <w:name w:val="Tekst zonder opmaak Char"/>
    <w:basedOn w:val="Standaardalinea-lettertype"/>
    <w:link w:val="Tekstzonderopmaak"/>
    <w:uiPriority w:val="99"/>
    <w:rsid w:val="00AB766B"/>
    <w:rPr>
      <w:rFonts w:ascii="Courier New" w:eastAsia="Times New Roman" w:hAnsi="Courier New"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8964896">
      <w:bodyDiv w:val="1"/>
      <w:marLeft w:val="0"/>
      <w:marRight w:val="0"/>
      <w:marTop w:val="0"/>
      <w:marBottom w:val="0"/>
      <w:divBdr>
        <w:top w:val="none" w:sz="0" w:space="0" w:color="auto"/>
        <w:left w:val="none" w:sz="0" w:space="0" w:color="auto"/>
        <w:bottom w:val="none" w:sz="0" w:space="0" w:color="auto"/>
        <w:right w:val="none" w:sz="0" w:space="0" w:color="auto"/>
      </w:divBdr>
    </w:div>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550700729">
      <w:bodyDiv w:val="1"/>
      <w:marLeft w:val="0"/>
      <w:marRight w:val="0"/>
      <w:marTop w:val="0"/>
      <w:marBottom w:val="0"/>
      <w:divBdr>
        <w:top w:val="none" w:sz="0" w:space="0" w:color="auto"/>
        <w:left w:val="none" w:sz="0" w:space="0" w:color="auto"/>
        <w:bottom w:val="none" w:sz="0" w:space="0" w:color="auto"/>
        <w:right w:val="none" w:sz="0" w:space="0" w:color="auto"/>
      </w:divBdr>
    </w:div>
    <w:div w:id="610553150">
      <w:bodyDiv w:val="1"/>
      <w:marLeft w:val="0"/>
      <w:marRight w:val="0"/>
      <w:marTop w:val="0"/>
      <w:marBottom w:val="0"/>
      <w:divBdr>
        <w:top w:val="none" w:sz="0" w:space="0" w:color="auto"/>
        <w:left w:val="none" w:sz="0" w:space="0" w:color="auto"/>
        <w:bottom w:val="none" w:sz="0" w:space="0" w:color="auto"/>
        <w:right w:val="none" w:sz="0" w:space="0" w:color="auto"/>
      </w:divBdr>
    </w:div>
    <w:div w:id="1617370258">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64844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deruiter@publicsearch.nl" TargetMode="External"/><Relationship Id="rId4" Type="http://schemas.openxmlformats.org/officeDocument/2006/relationships/settings" Target="settings.xml"/><Relationship Id="rId9" Type="http://schemas.openxmlformats.org/officeDocument/2006/relationships/hyperlink" Target="mailto:kvaandrager@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D955F-316C-4412-A613-C19DDAF5F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750</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Utrecht University</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Ester Jong Wolken</dc:creator>
  <cp:lastModifiedBy>Linda de Ruiter</cp:lastModifiedBy>
  <cp:revision>4</cp:revision>
  <cp:lastPrinted>2019-02-27T14:36:00Z</cp:lastPrinted>
  <dcterms:created xsi:type="dcterms:W3CDTF">2019-03-14T16:15:00Z</dcterms:created>
  <dcterms:modified xsi:type="dcterms:W3CDTF">2019-03-18T14:29:00Z</dcterms:modified>
</cp:coreProperties>
</file>