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28" w:rsidRPr="0045265E" w:rsidRDefault="0045265E" w:rsidP="00BA14F5">
      <w:pPr>
        <w:rPr>
          <w:rFonts w:ascii="Helvetica LT Light" w:hAnsi="Helvetica LT Light"/>
          <w:b/>
          <w:bCs/>
          <w:color w:val="3B3838" w:themeColor="background2" w:themeShade="40"/>
          <w:sz w:val="32"/>
          <w:szCs w:val="32"/>
          <w:lang w:val="en-GB"/>
        </w:rPr>
      </w:pPr>
      <w:r w:rsidRPr="0045265E">
        <w:rPr>
          <w:rFonts w:ascii="Helvetica LT Light" w:hAnsi="Helvetica LT Light"/>
          <w:b/>
          <w:sz w:val="32"/>
          <w:szCs w:val="32"/>
          <w:lang w:val="en-GB"/>
        </w:rPr>
        <w:t>RIJ</w:t>
      </w:r>
      <w:r w:rsidR="00692EE8">
        <w:rPr>
          <w:rFonts w:ascii="Helvetica LT Light" w:hAnsi="Helvetica LT Light"/>
          <w:b/>
          <w:sz w:val="32"/>
          <w:szCs w:val="32"/>
          <w:lang w:val="en-GB"/>
        </w:rPr>
        <w:t>NSTATE</w:t>
      </w:r>
    </w:p>
    <w:p w:rsidR="00BA14F5" w:rsidRPr="0045265E" w:rsidRDefault="00212C31" w:rsidP="00BA14F5">
      <w:pPr>
        <w:rPr>
          <w:rFonts w:ascii="Helvetica LT Light" w:hAnsi="Helvetica LT Light"/>
          <w:b/>
          <w:bCs/>
          <w:color w:val="3B3838" w:themeColor="background2" w:themeShade="40"/>
          <w:sz w:val="32"/>
          <w:szCs w:val="32"/>
          <w:lang w:val="en-GB"/>
        </w:rPr>
      </w:pPr>
      <w:r w:rsidRPr="0045265E">
        <w:rPr>
          <w:rFonts w:ascii="Helvetica LT Light" w:hAnsi="Helvetica LT Light"/>
          <w:b/>
          <w:bCs/>
          <w:color w:val="3B3838" w:themeColor="background2" w:themeShade="40"/>
          <w:sz w:val="32"/>
          <w:szCs w:val="32"/>
          <w:lang w:val="en-GB"/>
        </w:rPr>
        <w:t>Business Controller – FWG 6</w:t>
      </w:r>
      <w:r w:rsidR="00352FD4" w:rsidRPr="0045265E">
        <w:rPr>
          <w:rFonts w:ascii="Helvetica LT Light" w:hAnsi="Helvetica LT Light"/>
          <w:b/>
          <w:bCs/>
          <w:color w:val="3B3838" w:themeColor="background2" w:themeShade="40"/>
          <w:sz w:val="32"/>
          <w:szCs w:val="32"/>
          <w:lang w:val="en-GB"/>
        </w:rPr>
        <w:t>0</w:t>
      </w:r>
      <w:r w:rsidR="00E43A2E" w:rsidRPr="0045265E">
        <w:rPr>
          <w:rFonts w:ascii="Helvetica LT Light" w:hAnsi="Helvetica LT Light"/>
          <w:b/>
          <w:bCs/>
          <w:color w:val="3B3838" w:themeColor="background2" w:themeShade="40"/>
          <w:sz w:val="32"/>
          <w:szCs w:val="32"/>
          <w:lang w:val="en-GB"/>
        </w:rPr>
        <w:t>, max. €4.</w:t>
      </w:r>
      <w:r w:rsidR="00352FD4" w:rsidRPr="0045265E">
        <w:rPr>
          <w:rFonts w:ascii="Helvetica LT Light" w:hAnsi="Helvetica LT Light"/>
          <w:b/>
          <w:bCs/>
          <w:color w:val="3B3838" w:themeColor="background2" w:themeShade="40"/>
          <w:sz w:val="32"/>
          <w:szCs w:val="32"/>
          <w:lang w:val="en-GB"/>
        </w:rPr>
        <w:t>378.</w:t>
      </w:r>
    </w:p>
    <w:p w:rsidR="00B309F7" w:rsidRPr="0045265E" w:rsidRDefault="00B309F7" w:rsidP="00BA14F5">
      <w:pPr>
        <w:rPr>
          <w:rFonts w:ascii="Helvetica LT Light" w:hAnsi="Helvetica LT Light" w:cs="Arial"/>
          <w:sz w:val="22"/>
          <w:szCs w:val="22"/>
          <w:lang w:val="en-GB"/>
        </w:rPr>
      </w:pPr>
    </w:p>
    <w:p w:rsidR="00BA14F5" w:rsidRPr="0045265E" w:rsidRDefault="00985328" w:rsidP="00BA14F5">
      <w:pPr>
        <w:rPr>
          <w:rFonts w:ascii="Helvetica LT Light" w:hAnsi="Helvetica LT Light"/>
          <w:b/>
          <w:bCs/>
          <w:color w:val="3B3838" w:themeColor="background2" w:themeShade="40"/>
          <w:sz w:val="20"/>
          <w:szCs w:val="20"/>
          <w:lang w:val="en-GB"/>
        </w:rPr>
      </w:pPr>
      <w:r w:rsidRPr="0045265E">
        <w:rPr>
          <w:rFonts w:ascii="Helvetica LT Light" w:hAnsi="Helvetica LT Light" w:cs="Arial"/>
          <w:b/>
          <w:sz w:val="22"/>
          <w:szCs w:val="22"/>
          <w:lang w:val="en-GB"/>
        </w:rPr>
        <w:t xml:space="preserve">(1 </w:t>
      </w:r>
      <w:proofErr w:type="spellStart"/>
      <w:r w:rsidRPr="0045265E">
        <w:rPr>
          <w:rFonts w:ascii="Helvetica LT Light" w:hAnsi="Helvetica LT Light" w:cs="Arial"/>
          <w:b/>
          <w:sz w:val="22"/>
          <w:szCs w:val="22"/>
          <w:lang w:val="en-GB"/>
        </w:rPr>
        <w:t>fte</w:t>
      </w:r>
      <w:proofErr w:type="spellEnd"/>
      <w:r w:rsidR="00212C31" w:rsidRPr="0045265E">
        <w:rPr>
          <w:rFonts w:ascii="Helvetica LT Light" w:hAnsi="Helvetica LT Light" w:cs="Arial"/>
          <w:b/>
          <w:sz w:val="22"/>
          <w:szCs w:val="22"/>
          <w:lang w:val="en-GB"/>
        </w:rPr>
        <w:t xml:space="preserve">- 36 </w:t>
      </w:r>
      <w:proofErr w:type="spellStart"/>
      <w:r w:rsidR="00212C31" w:rsidRPr="0045265E">
        <w:rPr>
          <w:rFonts w:ascii="Helvetica LT Light" w:hAnsi="Helvetica LT Light" w:cs="Arial"/>
          <w:b/>
          <w:sz w:val="22"/>
          <w:szCs w:val="22"/>
          <w:lang w:val="en-GB"/>
        </w:rPr>
        <w:t>uur</w:t>
      </w:r>
      <w:proofErr w:type="spellEnd"/>
      <w:r w:rsidR="00212C31" w:rsidRPr="0045265E">
        <w:rPr>
          <w:rFonts w:ascii="Helvetica LT Light" w:hAnsi="Helvetica LT Light" w:cs="Arial"/>
          <w:b/>
          <w:sz w:val="22"/>
          <w:szCs w:val="22"/>
          <w:lang w:val="en-GB"/>
        </w:rPr>
        <w:t xml:space="preserve"> p/w</w:t>
      </w:r>
      <w:r w:rsidRPr="0045265E">
        <w:rPr>
          <w:rFonts w:ascii="Helvetica LT Light" w:hAnsi="Helvetica LT Light" w:cs="Arial"/>
          <w:b/>
          <w:sz w:val="22"/>
          <w:szCs w:val="22"/>
          <w:lang w:val="en-GB"/>
        </w:rPr>
        <w:t>)</w:t>
      </w:r>
    </w:p>
    <w:p w:rsidR="00085021" w:rsidRPr="0045265E" w:rsidRDefault="00085021" w:rsidP="00085021">
      <w:pPr>
        <w:spacing w:before="375" w:line="240" w:lineRule="auto"/>
        <w:rPr>
          <w:rFonts w:ascii="Helvetica LT Light" w:hAnsi="Helvetica LT Light" w:cs="Arial"/>
          <w:color w:val="000000" w:themeColor="text1"/>
          <w:sz w:val="22"/>
          <w:szCs w:val="22"/>
          <w:shd w:val="clear" w:color="auto" w:fill="FFFFFF"/>
          <w:lang w:val="en-GB"/>
        </w:rPr>
      </w:pPr>
    </w:p>
    <w:p w:rsidR="00692EE8" w:rsidRPr="00624901" w:rsidRDefault="00692EE8" w:rsidP="00692EE8">
      <w:pPr>
        <w:spacing w:line="330" w:lineRule="atLeast"/>
        <w:textAlignment w:val="top"/>
        <w:outlineLvl w:val="1"/>
        <w:rPr>
          <w:rFonts w:ascii="Helvetica LT Light" w:hAnsi="Helvetica LT Light" w:cs="Tahoma"/>
          <w:sz w:val="22"/>
          <w:szCs w:val="22"/>
        </w:rPr>
      </w:pPr>
      <w:r w:rsidRPr="00624901">
        <w:rPr>
          <w:rFonts w:ascii="Helvetica LT Light" w:hAnsi="Helvetica LT Light" w:cs="Tahoma"/>
          <w:sz w:val="22"/>
          <w:szCs w:val="22"/>
        </w:rPr>
        <w:t>De afdeling planning &amp; control van Rijnstate is in verband met uitbreiding op zoek naar een Business Controller. Draag jij bij ons ziekenhuis financieel gezond te houden?</w:t>
      </w:r>
    </w:p>
    <w:p w:rsidR="005D0DC8" w:rsidRDefault="005D0DC8" w:rsidP="005D0DC8">
      <w:pPr>
        <w:widowControl w:val="0"/>
        <w:spacing w:line="240" w:lineRule="auto"/>
        <w:outlineLvl w:val="0"/>
        <w:rPr>
          <w:rFonts w:ascii="Helvetica LT Light" w:hAnsi="Helvetica LT Light" w:cs="Arial"/>
          <w:color w:val="000000" w:themeColor="text1"/>
          <w:sz w:val="22"/>
          <w:szCs w:val="22"/>
          <w:shd w:val="clear" w:color="auto" w:fill="FFFFFF"/>
        </w:rPr>
      </w:pPr>
    </w:p>
    <w:p w:rsidR="00031830" w:rsidRPr="00624901" w:rsidRDefault="00031830" w:rsidP="00031830">
      <w:pPr>
        <w:shd w:val="clear" w:color="auto" w:fill="FFFFFF"/>
        <w:spacing w:after="240" w:line="300" w:lineRule="atLeast"/>
        <w:textAlignment w:val="top"/>
        <w:rPr>
          <w:rFonts w:ascii="Helvetica LT Light" w:hAnsi="Helvetica LT Light" w:cs="Tahoma"/>
          <w:sz w:val="22"/>
          <w:szCs w:val="22"/>
        </w:rPr>
      </w:pPr>
      <w:r>
        <w:rPr>
          <w:rFonts w:ascii="Helvetica LT Light" w:hAnsi="Helvetica LT Light" w:cs="Tahoma"/>
          <w:b/>
          <w:bCs/>
          <w:sz w:val="22"/>
          <w:szCs w:val="22"/>
        </w:rPr>
        <w:t>Jouw baan</w:t>
      </w:r>
      <w:r w:rsidRPr="00624901">
        <w:rPr>
          <w:rFonts w:ascii="Helvetica LT Light" w:hAnsi="Helvetica LT Light" w:cs="Tahoma"/>
          <w:b/>
          <w:bCs/>
          <w:sz w:val="22"/>
          <w:szCs w:val="22"/>
        </w:rPr>
        <w:t>?</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sz w:val="22"/>
          <w:szCs w:val="22"/>
        </w:rPr>
        <w:t xml:space="preserve">Als business controller ben jij de businesspartner voor het management op financieel en bedrijfskundig gebied. Daarbij voer je de </w:t>
      </w:r>
      <w:proofErr w:type="spellStart"/>
      <w:r w:rsidRPr="00624901">
        <w:rPr>
          <w:rFonts w:ascii="Helvetica LT Light" w:hAnsi="Helvetica LT Light" w:cs="Tahoma"/>
          <w:sz w:val="22"/>
          <w:szCs w:val="22"/>
        </w:rPr>
        <w:t>projectcontrol</w:t>
      </w:r>
      <w:proofErr w:type="spellEnd"/>
      <w:r w:rsidRPr="00624901">
        <w:rPr>
          <w:rFonts w:ascii="Helvetica LT Light" w:hAnsi="Helvetica LT Light" w:cs="Tahoma"/>
          <w:sz w:val="22"/>
          <w:szCs w:val="22"/>
        </w:rPr>
        <w:t xml:space="preserve"> uit van de diverse projecten binnen de </w:t>
      </w:r>
      <w:proofErr w:type="spellStart"/>
      <w:r w:rsidRPr="00624901">
        <w:rPr>
          <w:rFonts w:ascii="Helvetica LT Light" w:hAnsi="Helvetica LT Light" w:cs="Tahoma"/>
          <w:sz w:val="22"/>
          <w:szCs w:val="22"/>
        </w:rPr>
        <w:t>RVE's</w:t>
      </w:r>
      <w:proofErr w:type="spellEnd"/>
      <w:r w:rsidRPr="00624901">
        <w:rPr>
          <w:rFonts w:ascii="Helvetica LT Light" w:hAnsi="Helvetica LT Light" w:cs="Tahoma"/>
          <w:sz w:val="22"/>
          <w:szCs w:val="22"/>
        </w:rPr>
        <w:t>. Doel van de functie is het in control houden van de zorg- en werkeenheden en daarmee een actieve bijdrage leveren aan een financieel gezonde bedrijfsvoering van het ziekenhuis.</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b/>
          <w:bCs/>
          <w:sz w:val="22"/>
          <w:szCs w:val="22"/>
        </w:rPr>
        <w:t xml:space="preserve">Wie </w:t>
      </w:r>
      <w:r w:rsidR="0058449B">
        <w:rPr>
          <w:rFonts w:ascii="Helvetica LT Light" w:hAnsi="Helvetica LT Light" w:cs="Tahoma"/>
          <w:b/>
          <w:bCs/>
          <w:sz w:val="22"/>
          <w:szCs w:val="22"/>
        </w:rPr>
        <w:t>ben jij</w:t>
      </w:r>
      <w:r w:rsidRPr="00624901">
        <w:rPr>
          <w:rFonts w:ascii="Helvetica LT Light" w:hAnsi="Helvetica LT Light" w:cs="Tahoma"/>
          <w:b/>
          <w:bCs/>
          <w:sz w:val="22"/>
          <w:szCs w:val="22"/>
        </w:rPr>
        <w:t>?</w:t>
      </w:r>
    </w:p>
    <w:p w:rsidR="00692EE8" w:rsidRPr="00624901"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Je hebt een afgeronde academische opleiding bedrijfseconomie / bedrijfskunde. Of je hebt het diploma HBO bedrijfseconomie bezit over aantoonbare WO werk- en denkniveau.</w:t>
      </w:r>
    </w:p>
    <w:p w:rsidR="00692EE8" w:rsidRPr="00624901"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Je ben in het bezit van minimaal 3-5 jaar relevante werkervaring. Dit heb je bij voorkeur in een soortgelijke instelling opgedaan of je hebt affiniteit en ambitie om bij een grote zorginstelling te werken.</w:t>
      </w:r>
    </w:p>
    <w:p w:rsidR="00692EE8" w:rsidRPr="00624901"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Jij bent niet alleen cijfermatig nauwkeurig, maar weet dit ook middels beleidsvoorstellen en adviezen op overtuigende wijze te brengen. Door jouw communicatieve vaardigheden en politiek bestuurlijke sensitiviteit weet jij met weerstanden om te gaan.</w:t>
      </w:r>
    </w:p>
    <w:p w:rsidR="00692EE8" w:rsidRPr="00624901"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Kwaliteit staat bij jou voorop, je kan goed plannen en je het ook al ervaring in het zelfstandig leiden van projecten.</w:t>
      </w:r>
    </w:p>
    <w:p w:rsidR="00692EE8" w:rsidRPr="00624901" w:rsidRDefault="00692EE8" w:rsidP="00692EE8">
      <w:pPr>
        <w:numPr>
          <w:ilvl w:val="0"/>
          <w:numId w:val="14"/>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Innoverend vermogen, bouwen, ontwikkelen en eigen inbreng zijn begrippen die op jou vanzelfsprekend van toepassing zijn.</w:t>
      </w:r>
    </w:p>
    <w:p w:rsidR="00031830" w:rsidRDefault="00031830" w:rsidP="00692EE8">
      <w:pPr>
        <w:shd w:val="clear" w:color="auto" w:fill="FFFFFF"/>
        <w:spacing w:after="240" w:line="300" w:lineRule="atLeast"/>
        <w:textAlignment w:val="top"/>
        <w:rPr>
          <w:rFonts w:ascii="Helvetica LT Light" w:hAnsi="Helvetica LT Light" w:cs="Tahoma"/>
          <w:b/>
          <w:bCs/>
          <w:sz w:val="22"/>
          <w:szCs w:val="22"/>
        </w:rPr>
      </w:pPr>
      <w:bookmarkStart w:id="0" w:name="_GoBack"/>
      <w:r w:rsidRPr="00624901">
        <w:rPr>
          <w:rFonts w:ascii="Helvetica LT Light" w:hAnsi="Helvetica LT Light" w:cs="Tahoma"/>
          <w:b/>
          <w:bCs/>
          <w:sz w:val="22"/>
          <w:szCs w:val="22"/>
        </w:rPr>
        <w:t xml:space="preserve">Wie </w:t>
      </w:r>
      <w:r w:rsidR="0058449B">
        <w:rPr>
          <w:rFonts w:ascii="Helvetica LT Light" w:hAnsi="Helvetica LT Light" w:cs="Tahoma"/>
          <w:b/>
          <w:bCs/>
          <w:sz w:val="22"/>
          <w:szCs w:val="22"/>
        </w:rPr>
        <w:t>zijn</w:t>
      </w:r>
      <w:r>
        <w:rPr>
          <w:rFonts w:ascii="Helvetica LT Light" w:hAnsi="Helvetica LT Light" w:cs="Tahoma"/>
          <w:b/>
          <w:bCs/>
          <w:sz w:val="22"/>
          <w:szCs w:val="22"/>
        </w:rPr>
        <w:t xml:space="preserve"> </w:t>
      </w:r>
      <w:r w:rsidR="0058449B">
        <w:rPr>
          <w:rFonts w:ascii="Helvetica LT Light" w:hAnsi="Helvetica LT Light" w:cs="Tahoma"/>
          <w:b/>
          <w:bCs/>
          <w:sz w:val="22"/>
          <w:szCs w:val="22"/>
        </w:rPr>
        <w:t>w</w:t>
      </w:r>
      <w:r>
        <w:rPr>
          <w:rFonts w:ascii="Helvetica LT Light" w:hAnsi="Helvetica LT Light" w:cs="Tahoma"/>
          <w:b/>
          <w:bCs/>
          <w:sz w:val="22"/>
          <w:szCs w:val="22"/>
        </w:rPr>
        <w:t>ij?</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sz w:val="22"/>
          <w:szCs w:val="22"/>
        </w:rPr>
        <w:t>De missie van Planning &amp; Control is: Rijnstate in control houden waardoor wij bijdragen aan de financiële continuïteit van de organisatie. Dit doen wij door:</w:t>
      </w:r>
    </w:p>
    <w:p w:rsidR="00692EE8" w:rsidRPr="00624901" w:rsidRDefault="00D962D4"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T</w:t>
      </w:r>
      <w:r w:rsidR="00692EE8" w:rsidRPr="00624901">
        <w:rPr>
          <w:rFonts w:ascii="Helvetica LT Light" w:hAnsi="Helvetica LT Light" w:cs="Tahoma"/>
          <w:sz w:val="22"/>
          <w:szCs w:val="22"/>
        </w:rPr>
        <w:t>oetsen van plannen.</w:t>
      </w:r>
    </w:p>
    <w:p w:rsidR="00692EE8" w:rsidRPr="00624901" w:rsidRDefault="00D962D4"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S</w:t>
      </w:r>
      <w:r w:rsidR="00692EE8" w:rsidRPr="00624901">
        <w:rPr>
          <w:rFonts w:ascii="Helvetica LT Light" w:hAnsi="Helvetica LT Light" w:cs="Tahoma"/>
          <w:sz w:val="22"/>
          <w:szCs w:val="22"/>
        </w:rPr>
        <w:t>ignaleren van financiële risico’s.</w:t>
      </w:r>
    </w:p>
    <w:p w:rsidR="00692EE8" w:rsidRPr="00624901" w:rsidRDefault="00D962D4"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Pr>
          <w:rFonts w:ascii="Helvetica LT Light" w:hAnsi="Helvetica LT Light" w:cs="Tahoma"/>
          <w:sz w:val="22"/>
          <w:szCs w:val="22"/>
        </w:rPr>
        <w:t>U</w:t>
      </w:r>
      <w:r w:rsidR="00692EE8" w:rsidRPr="00624901">
        <w:rPr>
          <w:rFonts w:ascii="Helvetica LT Light" w:hAnsi="Helvetica LT Light" w:cs="Tahoma"/>
          <w:sz w:val="22"/>
          <w:szCs w:val="22"/>
        </w:rPr>
        <w:t>itbrengen van financiële en niet-financiële analyses en advies.</w:t>
      </w:r>
    </w:p>
    <w:p w:rsidR="00692EE8" w:rsidRPr="00624901" w:rsidRDefault="00692EE8" w:rsidP="00692EE8">
      <w:pPr>
        <w:numPr>
          <w:ilvl w:val="0"/>
          <w:numId w:val="15"/>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lastRenderedPageBreak/>
        <w:t xml:space="preserve">Planning &amp; Control bestaat uit twee teams: </w:t>
      </w:r>
      <w:proofErr w:type="spellStart"/>
      <w:r w:rsidRPr="00624901">
        <w:rPr>
          <w:rFonts w:ascii="Helvetica LT Light" w:hAnsi="Helvetica LT Light" w:cs="Tahoma"/>
          <w:sz w:val="22"/>
          <w:szCs w:val="22"/>
        </w:rPr>
        <w:t>Concerncontrol</w:t>
      </w:r>
      <w:proofErr w:type="spellEnd"/>
      <w:r w:rsidRPr="00624901">
        <w:rPr>
          <w:rFonts w:ascii="Helvetica LT Light" w:hAnsi="Helvetica LT Light" w:cs="Tahoma"/>
          <w:sz w:val="22"/>
          <w:szCs w:val="22"/>
        </w:rPr>
        <w:t xml:space="preserve"> (5 fte) en Business control (7 fte). Beide teams worden aangestuurd door de manager Planning &amp; Control.</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proofErr w:type="spellStart"/>
      <w:r w:rsidRPr="00624901">
        <w:rPr>
          <w:rFonts w:ascii="Helvetica LT Light" w:hAnsi="Helvetica LT Light" w:cs="Tahoma"/>
          <w:sz w:val="22"/>
          <w:szCs w:val="22"/>
        </w:rPr>
        <w:t>Concerncontrol</w:t>
      </w:r>
      <w:proofErr w:type="spellEnd"/>
      <w:r w:rsidRPr="00624901">
        <w:rPr>
          <w:rFonts w:ascii="Helvetica LT Light" w:hAnsi="Helvetica LT Light" w:cs="Tahoma"/>
          <w:sz w:val="22"/>
          <w:szCs w:val="22"/>
        </w:rPr>
        <w:t xml:space="preserve"> is verantwoordelijk voor het maken van financieel beleid, uitvoering van beleid en ondersteuning van verkoop. Onder uitvoering van beleid valt onder andere het uitbrengen van financiële rapportages, zoals begroting, management rapportages en jaarrekening.</w:t>
      </w:r>
      <w:r w:rsidR="00D962D4">
        <w:rPr>
          <w:rFonts w:ascii="Helvetica LT Light" w:hAnsi="Helvetica LT Light" w:cs="Tahoma"/>
          <w:sz w:val="22"/>
          <w:szCs w:val="22"/>
        </w:rPr>
        <w:t xml:space="preserve"> </w:t>
      </w:r>
      <w:r w:rsidRPr="00624901">
        <w:rPr>
          <w:rFonts w:ascii="Helvetica LT Light" w:hAnsi="Helvetica LT Light" w:cs="Tahoma"/>
          <w:sz w:val="22"/>
          <w:szCs w:val="22"/>
        </w:rPr>
        <w:t>Business control brengt financieel en bedrijfskundig advies uit aan het management.   </w:t>
      </w:r>
    </w:p>
    <w:p w:rsidR="00692EE8" w:rsidRPr="00624901" w:rsidRDefault="00692EE8" w:rsidP="00692EE8">
      <w:pPr>
        <w:shd w:val="clear" w:color="auto" w:fill="FFFFFF"/>
        <w:spacing w:after="240" w:line="300" w:lineRule="atLeast"/>
        <w:textAlignment w:val="top"/>
        <w:rPr>
          <w:rFonts w:ascii="Helvetica LT Light" w:hAnsi="Helvetica LT Light" w:cs="Tahoma"/>
          <w:sz w:val="22"/>
          <w:szCs w:val="22"/>
        </w:rPr>
      </w:pPr>
      <w:r w:rsidRPr="00624901">
        <w:rPr>
          <w:rFonts w:ascii="Helvetica LT Light" w:hAnsi="Helvetica LT Light" w:cs="Tahoma"/>
          <w:b/>
          <w:bCs/>
          <w:sz w:val="22"/>
          <w:szCs w:val="22"/>
        </w:rPr>
        <w:t>Interesse?</w:t>
      </w:r>
    </w:p>
    <w:p w:rsidR="00692EE8" w:rsidRPr="00624901" w:rsidRDefault="00692EE8" w:rsidP="00692EE8">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Het betreft een arbeidsovereenkomst van (32 of 36) uur voor bepaalde tijd (18 maanden) met uitzicht op een vast dienstverband.</w:t>
      </w:r>
    </w:p>
    <w:p w:rsidR="00692EE8" w:rsidRPr="00624901" w:rsidRDefault="00692EE8" w:rsidP="00692EE8">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Naast 8,33% vakantiegeld ontvang je een eindejaarsuitkering van 8,33%</w:t>
      </w:r>
    </w:p>
    <w:p w:rsidR="00692EE8" w:rsidRPr="00624901" w:rsidRDefault="00692EE8" w:rsidP="00692EE8">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Tevens bieden we je de mogelijkheid om binnen ons meerkeuzesysteem je secundaire arbeidsvoorwaardenpakket naar eigen wens samen te stellen.</w:t>
      </w:r>
    </w:p>
    <w:p w:rsidR="00692EE8" w:rsidRDefault="00692EE8" w:rsidP="00D962D4">
      <w:pPr>
        <w:numPr>
          <w:ilvl w:val="0"/>
          <w:numId w:val="16"/>
        </w:numPr>
        <w:shd w:val="clear" w:color="auto" w:fill="FFFFFF"/>
        <w:spacing w:before="100" w:beforeAutospacing="1" w:after="100" w:afterAutospacing="1" w:line="300" w:lineRule="atLeast"/>
        <w:ind w:left="0"/>
        <w:textAlignment w:val="top"/>
        <w:rPr>
          <w:rFonts w:ascii="Helvetica LT Light" w:hAnsi="Helvetica LT Light" w:cs="Tahoma"/>
          <w:sz w:val="22"/>
          <w:szCs w:val="22"/>
        </w:rPr>
      </w:pPr>
      <w:r w:rsidRPr="00624901">
        <w:rPr>
          <w:rFonts w:ascii="Helvetica LT Light" w:hAnsi="Helvetica LT Light" w:cs="Tahoma"/>
          <w:sz w:val="22"/>
          <w:szCs w:val="22"/>
        </w:rPr>
        <w:t>De functie van businesscontroller is ingeschaald in FWG 60 (max. € 4378,- op fulltime basis).</w:t>
      </w:r>
    </w:p>
    <w:p w:rsidR="00031830" w:rsidRPr="005B5723" w:rsidRDefault="00031830" w:rsidP="00031830">
      <w:pPr>
        <w:pStyle w:val="Geenafstand"/>
        <w:rPr>
          <w:rFonts w:ascii="Helvetica LT Light" w:hAnsi="Helvetica LT Light"/>
          <w:b/>
          <w:bCs/>
        </w:rPr>
      </w:pPr>
      <w:r w:rsidRPr="005B5723">
        <w:rPr>
          <w:rFonts w:ascii="Helvetica LT Light" w:hAnsi="Helvetica LT Light"/>
        </w:rPr>
        <w:t xml:space="preserve">Meer informatie over deze functie? </w:t>
      </w:r>
      <w:r>
        <w:rPr>
          <w:rFonts w:ascii="Helvetica LT Light" w:hAnsi="Helvetica LT Light"/>
        </w:rPr>
        <w:t>Public Search</w:t>
      </w:r>
      <w:r w:rsidRPr="005B5723">
        <w:rPr>
          <w:rFonts w:ascii="Helvetica LT Light" w:hAnsi="Helvetica LT Light"/>
        </w:rPr>
        <w:t xml:space="preserve"> verzorgt de selectie voor </w:t>
      </w:r>
      <w:r>
        <w:rPr>
          <w:rFonts w:ascii="Helvetica LT Light" w:hAnsi="Helvetica LT Light"/>
        </w:rPr>
        <w:t>het ziekenhuis</w:t>
      </w:r>
      <w:r w:rsidRPr="005B5723">
        <w:rPr>
          <w:rFonts w:ascii="Helvetica LT Light" w:hAnsi="Helvetica LT Light"/>
        </w:rPr>
        <w:t>. Voor nadere informatie over de vacature kunt u telefonisch contact opnemen met Lea ten Brink via 035-6210258 of per mail ltenbrink@</w:t>
      </w:r>
      <w:r>
        <w:rPr>
          <w:rFonts w:ascii="Helvetica LT Light" w:hAnsi="Helvetica LT Light"/>
        </w:rPr>
        <w:t>publicsearch.nl</w:t>
      </w:r>
    </w:p>
    <w:bookmarkEnd w:id="0"/>
    <w:p w:rsidR="00031830" w:rsidRPr="00624901" w:rsidRDefault="00031830" w:rsidP="00692EE8">
      <w:pPr>
        <w:shd w:val="clear" w:color="auto" w:fill="FFFFFF"/>
        <w:spacing w:after="240" w:line="300" w:lineRule="atLeast"/>
        <w:textAlignment w:val="top"/>
        <w:rPr>
          <w:rFonts w:ascii="Helvetica LT Light" w:hAnsi="Helvetica LT Light" w:cs="Tahoma"/>
          <w:sz w:val="22"/>
          <w:szCs w:val="22"/>
        </w:rPr>
      </w:pPr>
    </w:p>
    <w:p w:rsidR="005D0DC8" w:rsidRPr="00985328" w:rsidRDefault="005D0DC8" w:rsidP="00692EE8">
      <w:pPr>
        <w:widowControl w:val="0"/>
        <w:spacing w:line="240" w:lineRule="auto"/>
        <w:outlineLvl w:val="0"/>
        <w:rPr>
          <w:rFonts w:ascii="Helvetica LT Light" w:hAnsi="Helvetica LT Light"/>
        </w:rPr>
      </w:pPr>
    </w:p>
    <w:sectPr w:rsidR="005D0DC8" w:rsidRPr="00985328"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09F4D67"/>
    <w:multiLevelType w:val="multilevel"/>
    <w:tmpl w:val="696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B9A14E0"/>
    <w:multiLevelType w:val="multilevel"/>
    <w:tmpl w:val="2E2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7B6315"/>
    <w:multiLevelType w:val="multilevel"/>
    <w:tmpl w:val="ED3A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13"/>
  </w:num>
  <w:num w:numId="7">
    <w:abstractNumId w:val="10"/>
  </w:num>
  <w:num w:numId="8">
    <w:abstractNumId w:val="6"/>
  </w:num>
  <w:num w:numId="9">
    <w:abstractNumId w:val="3"/>
  </w:num>
  <w:num w:numId="10">
    <w:abstractNumId w:val="2"/>
  </w:num>
  <w:num w:numId="11">
    <w:abstractNumId w:val="15"/>
  </w:num>
  <w:num w:numId="12">
    <w:abstractNumId w:val="12"/>
  </w:num>
  <w:num w:numId="13">
    <w:abstractNumId w:val="9"/>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31830"/>
    <w:rsid w:val="00085021"/>
    <w:rsid w:val="000914FC"/>
    <w:rsid w:val="001670E7"/>
    <w:rsid w:val="001E6907"/>
    <w:rsid w:val="001E6A54"/>
    <w:rsid w:val="00212C31"/>
    <w:rsid w:val="00352FD4"/>
    <w:rsid w:val="003936DA"/>
    <w:rsid w:val="003D1726"/>
    <w:rsid w:val="003D2EE2"/>
    <w:rsid w:val="0045265E"/>
    <w:rsid w:val="0058449B"/>
    <w:rsid w:val="005D0DC8"/>
    <w:rsid w:val="006323AA"/>
    <w:rsid w:val="006878A3"/>
    <w:rsid w:val="00692EE8"/>
    <w:rsid w:val="006A2834"/>
    <w:rsid w:val="006A3E3F"/>
    <w:rsid w:val="007A5CBC"/>
    <w:rsid w:val="00802B0B"/>
    <w:rsid w:val="00832528"/>
    <w:rsid w:val="00882504"/>
    <w:rsid w:val="009347A8"/>
    <w:rsid w:val="00985328"/>
    <w:rsid w:val="00992B48"/>
    <w:rsid w:val="009A0609"/>
    <w:rsid w:val="00A20808"/>
    <w:rsid w:val="00B309F7"/>
    <w:rsid w:val="00B56AD2"/>
    <w:rsid w:val="00B75D45"/>
    <w:rsid w:val="00BA14F5"/>
    <w:rsid w:val="00C87659"/>
    <w:rsid w:val="00D962D4"/>
    <w:rsid w:val="00DE4533"/>
    <w:rsid w:val="00E43A2E"/>
    <w:rsid w:val="00E75D8E"/>
    <w:rsid w:val="00EA711E"/>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F05F-7EA0-43A7-93E4-795C5F57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Lea ten Brink - Connect Professionals</cp:lastModifiedBy>
  <cp:revision>3</cp:revision>
  <cp:lastPrinted>2017-12-07T12:12:00Z</cp:lastPrinted>
  <dcterms:created xsi:type="dcterms:W3CDTF">2017-12-07T11:58:00Z</dcterms:created>
  <dcterms:modified xsi:type="dcterms:W3CDTF">2017-12-07T12:51:00Z</dcterms:modified>
</cp:coreProperties>
</file>