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31" w:rsidRDefault="000A0631" w:rsidP="00BA14F5">
      <w:pPr>
        <w:rPr>
          <w:rFonts w:ascii="Helvetica LT Light" w:hAnsi="Helvetica LT Light"/>
          <w:b/>
          <w:sz w:val="32"/>
          <w:szCs w:val="32"/>
        </w:rPr>
      </w:pPr>
    </w:p>
    <w:p w:rsidR="00B309F7" w:rsidRDefault="00962425" w:rsidP="00BA14F5">
      <w:pPr>
        <w:rPr>
          <w:rFonts w:ascii="Helvetica LT Light" w:hAnsi="Helvetica LT Light"/>
          <w:b/>
          <w:bCs/>
          <w:sz w:val="32"/>
          <w:szCs w:val="32"/>
        </w:rPr>
      </w:pPr>
      <w:r w:rsidRPr="00962425">
        <w:rPr>
          <w:rFonts w:ascii="Helvetica LT Light" w:hAnsi="Helvetica LT Light"/>
          <w:b/>
          <w:bCs/>
          <w:sz w:val="32"/>
          <w:szCs w:val="32"/>
        </w:rPr>
        <w:t>JP van den Bent stichting</w:t>
      </w:r>
      <w:r w:rsidR="00C10388">
        <w:rPr>
          <w:rFonts w:ascii="Helvetica LT Light" w:hAnsi="Helvetica LT Light"/>
          <w:b/>
          <w:bCs/>
          <w:sz w:val="32"/>
          <w:szCs w:val="32"/>
        </w:rPr>
        <w:t xml:space="preserve"> (JP)</w:t>
      </w:r>
    </w:p>
    <w:p w:rsidR="002E7CA0" w:rsidRDefault="002E7CA0" w:rsidP="00BA14F5">
      <w:pPr>
        <w:rPr>
          <w:rFonts w:ascii="Helvetica LT Light" w:hAnsi="Helvetica LT Light"/>
          <w:b/>
          <w:bCs/>
          <w:sz w:val="32"/>
          <w:szCs w:val="32"/>
        </w:rPr>
      </w:pPr>
      <w:r>
        <w:rPr>
          <w:rFonts w:ascii="Helvetica LT Light" w:hAnsi="Helvetica LT Light"/>
          <w:b/>
          <w:bCs/>
          <w:sz w:val="32"/>
          <w:szCs w:val="32"/>
        </w:rPr>
        <w:t xml:space="preserve">Coördinator </w:t>
      </w:r>
      <w:r w:rsidR="00E8779B">
        <w:rPr>
          <w:rFonts w:ascii="Helvetica LT Light" w:hAnsi="Helvetica LT Light"/>
          <w:b/>
          <w:bCs/>
          <w:sz w:val="32"/>
          <w:szCs w:val="32"/>
        </w:rPr>
        <w:t>Financiën</w:t>
      </w:r>
    </w:p>
    <w:p w:rsidR="00C10388" w:rsidRPr="00B65334" w:rsidRDefault="00C10388" w:rsidP="00BA14F5">
      <w:pPr>
        <w:rPr>
          <w:rFonts w:ascii="Helvetica LT Light" w:hAnsi="Helvetica LT Light"/>
          <w:b/>
          <w:bCs/>
          <w:sz w:val="20"/>
          <w:szCs w:val="20"/>
        </w:rPr>
      </w:pPr>
      <w:r w:rsidRPr="00B65334">
        <w:rPr>
          <w:rFonts w:ascii="Helvetica LT Light" w:hAnsi="Helvetica LT Light"/>
          <w:b/>
          <w:bCs/>
          <w:sz w:val="20"/>
          <w:szCs w:val="20"/>
        </w:rPr>
        <w:t>Inzet</w:t>
      </w:r>
      <w:r w:rsidRPr="00B65334">
        <w:rPr>
          <w:rFonts w:ascii="Helvetica LT Light" w:hAnsi="Helvetica LT Light"/>
          <w:bCs/>
          <w:sz w:val="20"/>
          <w:szCs w:val="20"/>
        </w:rPr>
        <w:t xml:space="preserve">: </w:t>
      </w:r>
      <w:r w:rsidR="00D5436D" w:rsidRPr="00B65334">
        <w:rPr>
          <w:rFonts w:ascii="Helvetica LT Light" w:hAnsi="Helvetica LT Light"/>
          <w:b/>
          <w:bCs/>
          <w:sz w:val="20"/>
          <w:szCs w:val="20"/>
        </w:rPr>
        <w:t xml:space="preserve">32 - </w:t>
      </w:r>
      <w:r w:rsidRPr="00B65334">
        <w:rPr>
          <w:rFonts w:ascii="Helvetica LT Light" w:hAnsi="Helvetica LT Light"/>
          <w:b/>
          <w:bCs/>
          <w:sz w:val="20"/>
          <w:szCs w:val="20"/>
        </w:rPr>
        <w:t>36 uur per week</w:t>
      </w:r>
    </w:p>
    <w:p w:rsidR="00C10388" w:rsidRPr="00B65334" w:rsidRDefault="00C10388" w:rsidP="00BA14F5">
      <w:pPr>
        <w:rPr>
          <w:rFonts w:ascii="Helvetica LT Light" w:hAnsi="Helvetica LT Light"/>
          <w:b/>
          <w:bCs/>
          <w:sz w:val="20"/>
          <w:szCs w:val="20"/>
        </w:rPr>
      </w:pPr>
      <w:r w:rsidRPr="00B65334">
        <w:rPr>
          <w:rFonts w:ascii="Helvetica LT Light" w:hAnsi="Helvetica LT Light"/>
          <w:b/>
          <w:bCs/>
          <w:sz w:val="20"/>
          <w:szCs w:val="20"/>
        </w:rPr>
        <w:t xml:space="preserve">Locatie: </w:t>
      </w:r>
      <w:r w:rsidR="008F0476" w:rsidRPr="00B65334">
        <w:rPr>
          <w:rFonts w:ascii="Helvetica LT Light" w:hAnsi="Helvetica LT Light"/>
          <w:b/>
          <w:bCs/>
          <w:sz w:val="20"/>
          <w:szCs w:val="20"/>
        </w:rPr>
        <w:t xml:space="preserve">Centraal Bureau in </w:t>
      </w:r>
      <w:r w:rsidRPr="00B65334">
        <w:rPr>
          <w:rFonts w:ascii="Helvetica LT Light" w:hAnsi="Helvetica LT Light"/>
          <w:b/>
          <w:bCs/>
          <w:sz w:val="20"/>
          <w:szCs w:val="20"/>
        </w:rPr>
        <w:t>Deventer</w:t>
      </w:r>
    </w:p>
    <w:p w:rsidR="00C10388" w:rsidRPr="00B65334" w:rsidRDefault="00C10388" w:rsidP="00BA14F5">
      <w:pPr>
        <w:rPr>
          <w:rFonts w:ascii="Helvetica LT Light" w:hAnsi="Helvetica LT Light"/>
          <w:b/>
          <w:bCs/>
          <w:sz w:val="32"/>
          <w:szCs w:val="32"/>
        </w:rPr>
      </w:pPr>
    </w:p>
    <w:p w:rsidR="00C10388" w:rsidRPr="00B65334" w:rsidRDefault="00E46A18" w:rsidP="00C10388">
      <w:pPr>
        <w:rPr>
          <w:rFonts w:ascii="Helvetica LT Light" w:hAnsi="Helvetica LT Light"/>
          <w:b/>
          <w:bCs/>
          <w:sz w:val="22"/>
          <w:szCs w:val="22"/>
        </w:rPr>
      </w:pPr>
      <w:r w:rsidRPr="00B65334">
        <w:rPr>
          <w:rFonts w:ascii="Helvetica LT Light" w:hAnsi="Helvetica LT Light"/>
          <w:b/>
          <w:bCs/>
          <w:sz w:val="22"/>
          <w:szCs w:val="22"/>
        </w:rPr>
        <w:t>Waar staat JP voor?</w:t>
      </w:r>
    </w:p>
    <w:p w:rsidR="00296802" w:rsidRPr="00B65334" w:rsidRDefault="00E46A18" w:rsidP="00D418C8">
      <w:pPr>
        <w:rPr>
          <w:rFonts w:ascii="Helvetica LT Light" w:hAnsi="Helvetica LT Light"/>
          <w:bCs/>
          <w:sz w:val="22"/>
          <w:szCs w:val="22"/>
        </w:rPr>
      </w:pPr>
      <w:r w:rsidRPr="00B65334">
        <w:rPr>
          <w:rFonts w:ascii="Helvetica LT Light" w:hAnsi="Helvetica LT Light"/>
          <w:bCs/>
          <w:sz w:val="22"/>
          <w:szCs w:val="22"/>
        </w:rPr>
        <w:t>JP</w:t>
      </w:r>
      <w:r w:rsidR="00D418C8" w:rsidRPr="00B65334">
        <w:rPr>
          <w:rFonts w:ascii="Helvetica LT Light" w:hAnsi="Helvetica LT Light"/>
          <w:bCs/>
          <w:sz w:val="22"/>
          <w:szCs w:val="22"/>
        </w:rPr>
        <w:t xml:space="preserve"> is een organisatie die mensen ondersteunt bij het leven, waarbij de individuele vraag van de cliënt en het professionele antwoord de belangrijkste uitgangspunten zijn. Bij het uitvoeren van de ondersteuning wordt van </w:t>
      </w:r>
      <w:r w:rsidRPr="00B65334">
        <w:rPr>
          <w:rFonts w:ascii="Helvetica LT Light" w:hAnsi="Helvetica LT Light"/>
          <w:bCs/>
          <w:sz w:val="22"/>
          <w:szCs w:val="22"/>
        </w:rPr>
        <w:t xml:space="preserve">alle </w:t>
      </w:r>
      <w:r w:rsidR="00D418C8" w:rsidRPr="00B65334">
        <w:rPr>
          <w:rFonts w:ascii="Helvetica LT Light" w:hAnsi="Helvetica LT Light"/>
          <w:bCs/>
          <w:sz w:val="22"/>
          <w:szCs w:val="22"/>
        </w:rPr>
        <w:t xml:space="preserve">medewerkers verwacht dat zij verantwoordelijk en professioneel handelen, eigenaarschap tonen en zich transparant en toetsbaar opstellen. </w:t>
      </w:r>
    </w:p>
    <w:p w:rsidR="00E56B32" w:rsidRPr="00B65334" w:rsidRDefault="00E56B32" w:rsidP="00D418C8">
      <w:pPr>
        <w:rPr>
          <w:rFonts w:ascii="Helvetica LT Light" w:hAnsi="Helvetica LT Light"/>
          <w:bCs/>
          <w:sz w:val="22"/>
          <w:szCs w:val="22"/>
        </w:rPr>
      </w:pPr>
    </w:p>
    <w:p w:rsidR="00296802" w:rsidRPr="00B65334" w:rsidRDefault="00296802" w:rsidP="00D418C8">
      <w:pPr>
        <w:rPr>
          <w:rFonts w:ascii="Helvetica LT Light" w:hAnsi="Helvetica LT Light"/>
          <w:b/>
          <w:bCs/>
          <w:sz w:val="22"/>
          <w:szCs w:val="22"/>
        </w:rPr>
      </w:pPr>
      <w:r w:rsidRPr="00B65334">
        <w:rPr>
          <w:rFonts w:ascii="Helvetica LT Light" w:hAnsi="Helvetica LT Light"/>
          <w:b/>
          <w:bCs/>
          <w:sz w:val="22"/>
          <w:szCs w:val="22"/>
        </w:rPr>
        <w:t>Wie is JP?</w:t>
      </w:r>
    </w:p>
    <w:p w:rsidR="00296802" w:rsidRPr="00B65334" w:rsidRDefault="00E56B32" w:rsidP="00D418C8">
      <w:pPr>
        <w:rPr>
          <w:rFonts w:ascii="Helvetica LT Light" w:hAnsi="Helvetica LT Light"/>
          <w:bCs/>
          <w:sz w:val="22"/>
          <w:szCs w:val="22"/>
        </w:rPr>
      </w:pPr>
      <w:r w:rsidRPr="00B65334">
        <w:rPr>
          <w:rFonts w:ascii="Helvetica LT Light" w:hAnsi="Helvetica LT Light"/>
          <w:bCs/>
          <w:sz w:val="22"/>
          <w:szCs w:val="22"/>
        </w:rPr>
        <w:t>De kern van JP wordt gevormd door cultuur en waarden. Ze bepalen wie we zijn en hoe we ons gedragen, hoe we samenwerken en wat daarin nodig is.</w:t>
      </w:r>
    </w:p>
    <w:p w:rsidR="00E56B32" w:rsidRPr="00B65334" w:rsidRDefault="00E56B32" w:rsidP="00D418C8">
      <w:pPr>
        <w:rPr>
          <w:rFonts w:ascii="Helvetica LT Light" w:hAnsi="Helvetica LT Light"/>
          <w:bCs/>
          <w:sz w:val="22"/>
          <w:szCs w:val="22"/>
        </w:rPr>
      </w:pPr>
    </w:p>
    <w:p w:rsidR="003D0906" w:rsidRPr="00B65334" w:rsidRDefault="00492D3C" w:rsidP="00D418C8">
      <w:pPr>
        <w:rPr>
          <w:rFonts w:ascii="Helvetica LT Light" w:hAnsi="Helvetica LT Light"/>
          <w:bCs/>
          <w:sz w:val="22"/>
          <w:szCs w:val="22"/>
        </w:rPr>
      </w:pPr>
      <w:r w:rsidRPr="00B65334">
        <w:rPr>
          <w:rFonts w:ascii="Helvetica LT Light" w:hAnsi="Helvetica LT Light"/>
          <w:bCs/>
          <w:sz w:val="22"/>
          <w:szCs w:val="22"/>
        </w:rPr>
        <w:t>Wij</w:t>
      </w:r>
      <w:r w:rsidR="003D0906" w:rsidRPr="00B65334">
        <w:rPr>
          <w:rFonts w:ascii="Helvetica LT Light" w:hAnsi="Helvetica LT Light"/>
          <w:bCs/>
          <w:sz w:val="22"/>
          <w:szCs w:val="22"/>
        </w:rPr>
        <w:t xml:space="preserve"> merken dat onze werkwijze de laatste jaren steeds meer in de belangstelling staat en ook zichtbaar is. Toch zijn onze uitgangspunten niet anders dan bij de oprichting van JP in 1998. Het voortdurend in beweging blijven en verworven inzichten toepassen</w:t>
      </w:r>
      <w:r w:rsidR="00D5436D" w:rsidRPr="00B65334">
        <w:rPr>
          <w:rFonts w:ascii="Helvetica LT Light" w:hAnsi="Helvetica LT Light"/>
          <w:bCs/>
          <w:sz w:val="22"/>
          <w:szCs w:val="22"/>
        </w:rPr>
        <w:t>,</w:t>
      </w:r>
      <w:r w:rsidR="003D0906" w:rsidRPr="00B65334">
        <w:rPr>
          <w:rFonts w:ascii="Helvetica LT Light" w:hAnsi="Helvetica LT Light"/>
          <w:bCs/>
          <w:sz w:val="22"/>
          <w:szCs w:val="22"/>
        </w:rPr>
        <w:t xml:space="preserve"> maakt wezenlijk deel uit van onze cultuur</w:t>
      </w:r>
      <w:r w:rsidR="00DE2A61" w:rsidRPr="00B65334">
        <w:rPr>
          <w:rFonts w:ascii="Helvetica LT Light" w:hAnsi="Helvetica LT Light"/>
          <w:bCs/>
          <w:sz w:val="22"/>
          <w:szCs w:val="22"/>
        </w:rPr>
        <w:t xml:space="preserve">. </w:t>
      </w:r>
      <w:r w:rsidR="00E63F05" w:rsidRPr="00B65334">
        <w:rPr>
          <w:rFonts w:ascii="Helvetica LT Light" w:hAnsi="Helvetica LT Light"/>
          <w:bCs/>
          <w:sz w:val="22"/>
          <w:szCs w:val="22"/>
        </w:rPr>
        <w:t>De cliënt en zijn specifieke ondersteuningsvraag</w:t>
      </w:r>
      <w:r w:rsidR="00DE2A61" w:rsidRPr="00B65334">
        <w:rPr>
          <w:rFonts w:ascii="Helvetica LT Light" w:hAnsi="Helvetica LT Light"/>
          <w:bCs/>
          <w:sz w:val="22"/>
          <w:szCs w:val="22"/>
        </w:rPr>
        <w:t xml:space="preserve"> staat hierin altijd centraal.</w:t>
      </w:r>
    </w:p>
    <w:p w:rsidR="003D0906" w:rsidRPr="00B65334" w:rsidRDefault="003D0906" w:rsidP="00D418C8">
      <w:pPr>
        <w:rPr>
          <w:rFonts w:ascii="Helvetica LT Light" w:hAnsi="Helvetica LT Light"/>
          <w:bCs/>
          <w:sz w:val="22"/>
          <w:szCs w:val="22"/>
        </w:rPr>
      </w:pPr>
    </w:p>
    <w:p w:rsidR="008F0476" w:rsidRPr="00B65334" w:rsidRDefault="003D0906" w:rsidP="00D418C8">
      <w:pPr>
        <w:rPr>
          <w:rFonts w:ascii="Helvetica LT Light" w:hAnsi="Helvetica LT Light"/>
          <w:bCs/>
          <w:sz w:val="22"/>
          <w:szCs w:val="22"/>
        </w:rPr>
      </w:pPr>
      <w:r w:rsidRPr="00B65334">
        <w:rPr>
          <w:rFonts w:ascii="Helvetica LT Light" w:hAnsi="Helvetica LT Light"/>
          <w:bCs/>
          <w:sz w:val="22"/>
          <w:szCs w:val="22"/>
        </w:rPr>
        <w:t xml:space="preserve">Wij zoeken in al onze medewerkers: authenticiteit, zelfverantwoordelijkheid, </w:t>
      </w:r>
      <w:r w:rsidR="00492D3C" w:rsidRPr="00B65334">
        <w:rPr>
          <w:rFonts w:ascii="Helvetica LT Light" w:hAnsi="Helvetica LT Light"/>
          <w:bCs/>
          <w:sz w:val="22"/>
          <w:szCs w:val="22"/>
        </w:rPr>
        <w:t xml:space="preserve">transparantie, moed, </w:t>
      </w:r>
      <w:r w:rsidR="008F0476" w:rsidRPr="00B65334">
        <w:rPr>
          <w:rFonts w:ascii="Helvetica LT Light" w:hAnsi="Helvetica LT Light"/>
          <w:bCs/>
          <w:sz w:val="22"/>
          <w:szCs w:val="22"/>
        </w:rPr>
        <w:t xml:space="preserve">professionaliteit, </w:t>
      </w:r>
      <w:r w:rsidR="00492D3C" w:rsidRPr="00B65334">
        <w:rPr>
          <w:rFonts w:ascii="Helvetica LT Light" w:hAnsi="Helvetica LT Light"/>
          <w:bCs/>
          <w:sz w:val="22"/>
          <w:szCs w:val="22"/>
        </w:rPr>
        <w:t>leervermogen, reflectie en aanspreekbaarheid.</w:t>
      </w:r>
    </w:p>
    <w:p w:rsidR="00492D3C" w:rsidRPr="00B65334" w:rsidRDefault="00492D3C" w:rsidP="00D418C8">
      <w:pPr>
        <w:rPr>
          <w:rFonts w:ascii="Helvetica LT Light" w:hAnsi="Helvetica LT Light"/>
          <w:bCs/>
          <w:sz w:val="22"/>
          <w:szCs w:val="22"/>
        </w:rPr>
      </w:pPr>
    </w:p>
    <w:p w:rsidR="00492D3C" w:rsidRPr="00B65334" w:rsidRDefault="00492D3C" w:rsidP="00D418C8">
      <w:pPr>
        <w:rPr>
          <w:rFonts w:ascii="Helvetica LT Light" w:hAnsi="Helvetica LT Light"/>
          <w:bCs/>
          <w:sz w:val="22"/>
          <w:szCs w:val="22"/>
        </w:rPr>
      </w:pPr>
      <w:r w:rsidRPr="00B65334">
        <w:rPr>
          <w:rFonts w:ascii="Helvetica LT Light" w:hAnsi="Helvetica LT Light"/>
          <w:bCs/>
          <w:sz w:val="22"/>
          <w:szCs w:val="22"/>
        </w:rPr>
        <w:t>Wij vinden het belangrijk dat onze medewerkers hierover in gesprek met elkaar gaan, ervaringen en kennis met elkaar delen en open staan voor persoonlijke ontwikkeling.</w:t>
      </w:r>
    </w:p>
    <w:p w:rsidR="00E46A18" w:rsidRPr="00B65334" w:rsidRDefault="00E46A18" w:rsidP="00D418C8">
      <w:pPr>
        <w:rPr>
          <w:rFonts w:ascii="Helvetica LT Light" w:hAnsi="Helvetica LT Light"/>
          <w:bCs/>
          <w:sz w:val="22"/>
          <w:szCs w:val="22"/>
        </w:rPr>
      </w:pPr>
    </w:p>
    <w:p w:rsidR="00E46A18" w:rsidRPr="00B65334" w:rsidRDefault="00E46A18" w:rsidP="00D418C8">
      <w:pPr>
        <w:rPr>
          <w:rFonts w:ascii="Helvetica LT Light" w:hAnsi="Helvetica LT Light"/>
          <w:b/>
          <w:bCs/>
          <w:sz w:val="22"/>
          <w:szCs w:val="22"/>
        </w:rPr>
      </w:pPr>
      <w:r w:rsidRPr="00B65334">
        <w:rPr>
          <w:rFonts w:ascii="Helvetica LT Light" w:hAnsi="Helvetica LT Light"/>
          <w:b/>
          <w:bCs/>
          <w:sz w:val="22"/>
          <w:szCs w:val="22"/>
        </w:rPr>
        <w:t>Wat zoekt JP in de Coördinator Financiën?</w:t>
      </w:r>
    </w:p>
    <w:p w:rsidR="0017565A" w:rsidRPr="00B65334" w:rsidRDefault="00025DF8" w:rsidP="00962425">
      <w:pPr>
        <w:rPr>
          <w:rFonts w:ascii="Helvetica LT Light" w:hAnsi="Helvetica LT Light"/>
          <w:bCs/>
          <w:sz w:val="22"/>
          <w:szCs w:val="22"/>
        </w:rPr>
      </w:pPr>
      <w:r w:rsidRPr="00B65334">
        <w:rPr>
          <w:rFonts w:ascii="Helvetica LT Light" w:hAnsi="Helvetica LT Light"/>
          <w:bCs/>
          <w:sz w:val="22"/>
          <w:szCs w:val="22"/>
        </w:rPr>
        <w:t xml:space="preserve">Wij zoeken een coördinator met een goede financiële basis. Iemand die een </w:t>
      </w:r>
      <w:r w:rsidR="0017565A" w:rsidRPr="00B65334">
        <w:rPr>
          <w:rFonts w:ascii="Helvetica LT Light" w:hAnsi="Helvetica LT Light"/>
          <w:bCs/>
          <w:sz w:val="22"/>
          <w:szCs w:val="22"/>
        </w:rPr>
        <w:t xml:space="preserve">jaarrekening kan opstellen en </w:t>
      </w:r>
      <w:r w:rsidRPr="00B65334">
        <w:rPr>
          <w:rFonts w:ascii="Helvetica LT Light" w:hAnsi="Helvetica LT Light"/>
          <w:bCs/>
          <w:sz w:val="22"/>
          <w:szCs w:val="22"/>
        </w:rPr>
        <w:t>productieafspraken kan maken</w:t>
      </w:r>
      <w:r w:rsidR="0017565A" w:rsidRPr="00B65334">
        <w:rPr>
          <w:rFonts w:ascii="Helvetica LT Light" w:hAnsi="Helvetica LT Light"/>
          <w:bCs/>
          <w:sz w:val="22"/>
          <w:szCs w:val="22"/>
        </w:rPr>
        <w:t xml:space="preserve"> met zorgkantoren</w:t>
      </w:r>
      <w:r w:rsidRPr="00B65334">
        <w:rPr>
          <w:rFonts w:ascii="Helvetica LT Light" w:hAnsi="Helvetica LT Light"/>
          <w:bCs/>
          <w:sz w:val="22"/>
          <w:szCs w:val="22"/>
        </w:rPr>
        <w:t>, gemeenten en andere financiers</w:t>
      </w:r>
      <w:r w:rsidR="0017565A" w:rsidRPr="00B65334">
        <w:rPr>
          <w:rFonts w:ascii="Helvetica LT Light" w:hAnsi="Helvetica LT Light"/>
          <w:bCs/>
          <w:sz w:val="22"/>
          <w:szCs w:val="22"/>
        </w:rPr>
        <w:t xml:space="preserve">. Iemand die trends signaleert, het management informatie systeem optimaliseert en de kwaliteit van de administratieve organisatie bewaakt. </w:t>
      </w:r>
      <w:r w:rsidR="00FB5C6D" w:rsidRPr="00B65334">
        <w:rPr>
          <w:rFonts w:ascii="Helvetica LT Light" w:hAnsi="Helvetica LT Light"/>
          <w:bCs/>
          <w:sz w:val="22"/>
          <w:szCs w:val="22"/>
        </w:rPr>
        <w:t xml:space="preserve">Je zult voor de afdeling, </w:t>
      </w:r>
      <w:r w:rsidR="008C7948" w:rsidRPr="00B65334">
        <w:rPr>
          <w:rFonts w:ascii="Helvetica LT Light" w:hAnsi="Helvetica LT Light"/>
          <w:bCs/>
          <w:sz w:val="22"/>
          <w:szCs w:val="22"/>
        </w:rPr>
        <w:t>die tevens uit medewerkers cliëntzaken bestaat</w:t>
      </w:r>
      <w:r w:rsidR="00FB5C6D" w:rsidRPr="00B65334">
        <w:rPr>
          <w:rFonts w:ascii="Helvetica LT Light" w:hAnsi="Helvetica LT Light"/>
          <w:bCs/>
          <w:sz w:val="22"/>
          <w:szCs w:val="22"/>
        </w:rPr>
        <w:t>, gaan opereren als een coach met mandaat.</w:t>
      </w:r>
      <w:r w:rsidR="00637107" w:rsidRPr="00B65334">
        <w:rPr>
          <w:rFonts w:ascii="Helvetica LT Light" w:hAnsi="Helvetica LT Light"/>
          <w:bCs/>
          <w:sz w:val="22"/>
          <w:szCs w:val="22"/>
        </w:rPr>
        <w:t xml:space="preserve"> </w:t>
      </w:r>
    </w:p>
    <w:p w:rsidR="0017565A" w:rsidRPr="00B65334" w:rsidRDefault="0017565A" w:rsidP="00962425">
      <w:pPr>
        <w:rPr>
          <w:rFonts w:ascii="Helvetica LT Light" w:hAnsi="Helvetica LT Light"/>
          <w:bCs/>
          <w:sz w:val="22"/>
          <w:szCs w:val="22"/>
        </w:rPr>
      </w:pPr>
    </w:p>
    <w:p w:rsidR="006A006B" w:rsidRPr="00B65334" w:rsidRDefault="0017565A" w:rsidP="006A006B">
      <w:pPr>
        <w:rPr>
          <w:rFonts w:ascii="Helvetica LT Light" w:hAnsi="Helvetica LT Light"/>
          <w:i/>
          <w:sz w:val="22"/>
          <w:szCs w:val="22"/>
        </w:rPr>
      </w:pPr>
      <w:r w:rsidRPr="00B65334">
        <w:rPr>
          <w:rFonts w:ascii="Helvetica LT Light" w:hAnsi="Helvetica LT Light"/>
          <w:bCs/>
          <w:i/>
          <w:sz w:val="22"/>
          <w:szCs w:val="22"/>
        </w:rPr>
        <w:t>Maar het belangrijks</w:t>
      </w:r>
      <w:r w:rsidR="00FB5C6D" w:rsidRPr="00B65334">
        <w:rPr>
          <w:rFonts w:ascii="Helvetica LT Light" w:hAnsi="Helvetica LT Light"/>
          <w:bCs/>
          <w:i/>
          <w:sz w:val="22"/>
          <w:szCs w:val="22"/>
        </w:rPr>
        <w:t xml:space="preserve">te van alles is dat </w:t>
      </w:r>
      <w:r w:rsidR="006A006B" w:rsidRPr="00B65334">
        <w:rPr>
          <w:rFonts w:ascii="Helvetica LT Light" w:hAnsi="Helvetica LT Light"/>
          <w:bCs/>
          <w:i/>
          <w:sz w:val="22"/>
          <w:szCs w:val="22"/>
        </w:rPr>
        <w:t xml:space="preserve">je </w:t>
      </w:r>
      <w:r w:rsidR="006A006B" w:rsidRPr="00B65334">
        <w:rPr>
          <w:rFonts w:ascii="Helvetica LT Light" w:hAnsi="Helvetica LT Light"/>
          <w:i/>
          <w:sz w:val="22"/>
          <w:szCs w:val="22"/>
        </w:rPr>
        <w:t>cijfers niet v</w:t>
      </w:r>
      <w:r w:rsidR="00B21EFD" w:rsidRPr="00B65334">
        <w:rPr>
          <w:rFonts w:ascii="Helvetica LT Light" w:hAnsi="Helvetica LT Light"/>
          <w:i/>
          <w:sz w:val="22"/>
          <w:szCs w:val="22"/>
        </w:rPr>
        <w:t>oor je laat denken</w:t>
      </w:r>
      <w:r w:rsidR="003D0906" w:rsidRPr="00B65334">
        <w:rPr>
          <w:rFonts w:ascii="Helvetica LT Light" w:hAnsi="Helvetica LT Light"/>
          <w:i/>
          <w:sz w:val="22"/>
          <w:szCs w:val="22"/>
        </w:rPr>
        <w:t xml:space="preserve"> (regie over eigen werk nemen),</w:t>
      </w:r>
      <w:r w:rsidR="00B21EFD" w:rsidRPr="00B65334">
        <w:rPr>
          <w:rFonts w:ascii="Helvetica LT Light" w:hAnsi="Helvetica LT Light"/>
          <w:i/>
          <w:sz w:val="22"/>
          <w:szCs w:val="22"/>
        </w:rPr>
        <w:t xml:space="preserve"> maar zelf na</w:t>
      </w:r>
      <w:r w:rsidR="006A006B" w:rsidRPr="00B65334">
        <w:rPr>
          <w:rFonts w:ascii="Helvetica LT Light" w:hAnsi="Helvetica LT Light"/>
          <w:i/>
          <w:sz w:val="22"/>
          <w:szCs w:val="22"/>
        </w:rPr>
        <w:t>denkt</w:t>
      </w:r>
      <w:r w:rsidR="003D0906" w:rsidRPr="00B65334">
        <w:rPr>
          <w:rFonts w:ascii="Helvetica LT Light" w:hAnsi="Helvetica LT Light"/>
          <w:i/>
          <w:sz w:val="22"/>
          <w:szCs w:val="22"/>
        </w:rPr>
        <w:t xml:space="preserve"> (</w:t>
      </w:r>
      <w:r w:rsidR="006A3319" w:rsidRPr="00B65334">
        <w:rPr>
          <w:rFonts w:ascii="Helvetica LT Light" w:hAnsi="Helvetica LT Light"/>
          <w:i/>
          <w:sz w:val="22"/>
          <w:szCs w:val="22"/>
        </w:rPr>
        <w:t>je zelf de w</w:t>
      </w:r>
      <w:r w:rsidR="003D0906" w:rsidRPr="00B65334">
        <w:rPr>
          <w:rFonts w:ascii="Helvetica LT Light" w:hAnsi="Helvetica LT Light"/>
          <w:i/>
          <w:sz w:val="22"/>
          <w:szCs w:val="22"/>
        </w:rPr>
        <w:t>aarom</w:t>
      </w:r>
      <w:r w:rsidR="00D5436D" w:rsidRPr="00B65334">
        <w:rPr>
          <w:rFonts w:ascii="Helvetica LT Light" w:hAnsi="Helvetica LT Light"/>
          <w:i/>
          <w:sz w:val="22"/>
          <w:szCs w:val="22"/>
        </w:rPr>
        <w:t>-</w:t>
      </w:r>
      <w:r w:rsidR="006A3319" w:rsidRPr="00B65334">
        <w:rPr>
          <w:rFonts w:ascii="Helvetica LT Light" w:hAnsi="Helvetica LT Light"/>
          <w:i/>
          <w:sz w:val="22"/>
          <w:szCs w:val="22"/>
        </w:rPr>
        <w:t>vraag stellen</w:t>
      </w:r>
      <w:r w:rsidR="003D0906" w:rsidRPr="00B65334">
        <w:rPr>
          <w:rFonts w:ascii="Helvetica LT Light" w:hAnsi="Helvetica LT Light"/>
          <w:i/>
          <w:sz w:val="22"/>
          <w:szCs w:val="22"/>
        </w:rPr>
        <w:t>)</w:t>
      </w:r>
      <w:r w:rsidR="006A006B" w:rsidRPr="00B65334">
        <w:rPr>
          <w:rFonts w:ascii="Helvetica LT Light" w:hAnsi="Helvetica LT Light"/>
          <w:i/>
          <w:sz w:val="22"/>
          <w:szCs w:val="22"/>
        </w:rPr>
        <w:t xml:space="preserve"> en je verbonden voelt met de cultuur </w:t>
      </w:r>
      <w:r w:rsidR="00E56B32" w:rsidRPr="00B65334">
        <w:rPr>
          <w:rFonts w:ascii="Helvetica LT Light" w:hAnsi="Helvetica LT Light"/>
          <w:i/>
          <w:sz w:val="22"/>
          <w:szCs w:val="22"/>
        </w:rPr>
        <w:t xml:space="preserve">en waarden </w:t>
      </w:r>
      <w:r w:rsidR="006A006B" w:rsidRPr="00B65334">
        <w:rPr>
          <w:rFonts w:ascii="Helvetica LT Light" w:hAnsi="Helvetica LT Light"/>
          <w:i/>
          <w:sz w:val="22"/>
          <w:szCs w:val="22"/>
        </w:rPr>
        <w:t>van JP</w:t>
      </w:r>
      <w:r w:rsidR="00DE2A61" w:rsidRPr="00B65334">
        <w:rPr>
          <w:rFonts w:ascii="Helvetica LT Light" w:hAnsi="Helvetica LT Light"/>
          <w:i/>
          <w:sz w:val="22"/>
          <w:szCs w:val="22"/>
        </w:rPr>
        <w:t xml:space="preserve"> (w</w:t>
      </w:r>
      <w:r w:rsidR="003D0906" w:rsidRPr="00B65334">
        <w:rPr>
          <w:rFonts w:ascii="Helvetica LT Light" w:hAnsi="Helvetica LT Light"/>
          <w:i/>
          <w:sz w:val="22"/>
          <w:szCs w:val="22"/>
        </w:rPr>
        <w:t>at betekenen zij voor jou?)</w:t>
      </w:r>
      <w:r w:rsidR="006A006B" w:rsidRPr="00B65334">
        <w:rPr>
          <w:rFonts w:ascii="Helvetica LT Light" w:hAnsi="Helvetica LT Light"/>
          <w:i/>
          <w:sz w:val="22"/>
          <w:szCs w:val="22"/>
        </w:rPr>
        <w:t>.</w:t>
      </w:r>
      <w:r w:rsidR="00637107" w:rsidRPr="00B65334">
        <w:rPr>
          <w:rFonts w:ascii="Helvetica LT Light" w:hAnsi="Helvetica LT Light"/>
          <w:i/>
          <w:sz w:val="22"/>
          <w:szCs w:val="22"/>
        </w:rPr>
        <w:t xml:space="preserve"> </w:t>
      </w:r>
    </w:p>
    <w:p w:rsidR="00296802" w:rsidRPr="00B65334" w:rsidRDefault="00296802" w:rsidP="00962425">
      <w:pPr>
        <w:rPr>
          <w:rFonts w:ascii="Helvetica LT Light" w:hAnsi="Helvetica LT Light"/>
          <w:bCs/>
          <w:sz w:val="22"/>
          <w:szCs w:val="22"/>
        </w:rPr>
      </w:pPr>
    </w:p>
    <w:p w:rsidR="00E56B32" w:rsidRPr="00B65334" w:rsidRDefault="00296802" w:rsidP="00962425">
      <w:pPr>
        <w:rPr>
          <w:rFonts w:ascii="Helvetica LT Light" w:hAnsi="Helvetica LT Light"/>
          <w:bCs/>
          <w:sz w:val="22"/>
          <w:szCs w:val="22"/>
        </w:rPr>
      </w:pPr>
      <w:r w:rsidRPr="00B65334">
        <w:rPr>
          <w:rFonts w:ascii="Helvetica LT Light" w:hAnsi="Helvetica LT Light"/>
          <w:bCs/>
          <w:sz w:val="22"/>
          <w:szCs w:val="22"/>
        </w:rPr>
        <w:t>JP heeft geen begroting</w:t>
      </w:r>
      <w:r w:rsidR="006A3319" w:rsidRPr="00B65334">
        <w:rPr>
          <w:rFonts w:ascii="Helvetica LT Light" w:hAnsi="Helvetica LT Light"/>
          <w:bCs/>
          <w:sz w:val="22"/>
          <w:szCs w:val="22"/>
        </w:rPr>
        <w:t xml:space="preserve"> en is regelarm (verantwoording is g</w:t>
      </w:r>
      <w:r w:rsidR="008C7948" w:rsidRPr="00B65334">
        <w:rPr>
          <w:rFonts w:ascii="Helvetica LT Light" w:hAnsi="Helvetica LT Light"/>
          <w:bCs/>
          <w:sz w:val="22"/>
          <w:szCs w:val="22"/>
        </w:rPr>
        <w:t>een doel op zich).</w:t>
      </w:r>
      <w:r w:rsidR="00E56B32" w:rsidRPr="00B65334">
        <w:rPr>
          <w:rFonts w:ascii="Helvetica LT Light" w:hAnsi="Helvetica LT Light"/>
          <w:bCs/>
          <w:sz w:val="22"/>
          <w:szCs w:val="22"/>
        </w:rPr>
        <w:t xml:space="preserve"> JP werkt met zelfverantwoordelijke zorgteams</w:t>
      </w:r>
      <w:r w:rsidR="00B21EFD" w:rsidRPr="00B65334">
        <w:rPr>
          <w:rFonts w:ascii="Helvetica LT Light" w:hAnsi="Helvetica LT Light"/>
          <w:bCs/>
          <w:sz w:val="22"/>
          <w:szCs w:val="22"/>
        </w:rPr>
        <w:t xml:space="preserve"> (186 in totaal)</w:t>
      </w:r>
      <w:r w:rsidR="008C7948" w:rsidRPr="00B65334">
        <w:rPr>
          <w:rFonts w:ascii="Helvetica LT Light" w:hAnsi="Helvetica LT Light"/>
          <w:bCs/>
          <w:sz w:val="22"/>
          <w:szCs w:val="22"/>
        </w:rPr>
        <w:t xml:space="preserve"> en </w:t>
      </w:r>
      <w:r w:rsidR="008F0476" w:rsidRPr="00B65334">
        <w:rPr>
          <w:rFonts w:ascii="Helvetica LT Light" w:hAnsi="Helvetica LT Light"/>
          <w:bCs/>
          <w:sz w:val="22"/>
          <w:szCs w:val="22"/>
        </w:rPr>
        <w:t>heeft een lage overhead</w:t>
      </w:r>
      <w:r w:rsidR="00DE2A61" w:rsidRPr="00B65334">
        <w:rPr>
          <w:rFonts w:ascii="Helvetica LT Light" w:hAnsi="Helvetica LT Light"/>
          <w:bCs/>
          <w:sz w:val="22"/>
          <w:szCs w:val="22"/>
        </w:rPr>
        <w:t>.</w:t>
      </w:r>
      <w:r w:rsidR="008C7948" w:rsidRPr="00B65334">
        <w:rPr>
          <w:rFonts w:ascii="Helvetica LT Light" w:hAnsi="Helvetica LT Light"/>
          <w:bCs/>
          <w:sz w:val="22"/>
          <w:szCs w:val="22"/>
        </w:rPr>
        <w:t xml:space="preserve"> JP is een</w:t>
      </w:r>
      <w:r w:rsidR="008F0476" w:rsidRPr="00B65334">
        <w:rPr>
          <w:rFonts w:ascii="Helvetica LT Light" w:hAnsi="Helvetica LT Light"/>
          <w:bCs/>
          <w:sz w:val="22"/>
          <w:szCs w:val="22"/>
        </w:rPr>
        <w:t xml:space="preserve"> </w:t>
      </w:r>
      <w:r w:rsidR="00637107" w:rsidRPr="00B65334">
        <w:rPr>
          <w:rFonts w:ascii="Helvetica LT Light" w:hAnsi="Helvetica LT Light"/>
          <w:bCs/>
          <w:sz w:val="22"/>
          <w:szCs w:val="22"/>
        </w:rPr>
        <w:t xml:space="preserve">zeer </w:t>
      </w:r>
      <w:r w:rsidR="008C7948" w:rsidRPr="00B65334">
        <w:rPr>
          <w:rFonts w:ascii="Helvetica LT Light" w:hAnsi="Helvetica LT Light"/>
          <w:bCs/>
          <w:sz w:val="22"/>
          <w:szCs w:val="22"/>
        </w:rPr>
        <w:t xml:space="preserve">financieel </w:t>
      </w:r>
      <w:r w:rsidR="008F0476" w:rsidRPr="00B65334">
        <w:rPr>
          <w:rFonts w:ascii="Helvetica LT Light" w:hAnsi="Helvetica LT Light"/>
          <w:bCs/>
          <w:sz w:val="22"/>
          <w:szCs w:val="22"/>
        </w:rPr>
        <w:t>gezonde organisatie</w:t>
      </w:r>
      <w:r w:rsidR="008C7948" w:rsidRPr="00B65334">
        <w:rPr>
          <w:rFonts w:ascii="Helvetica LT Light" w:hAnsi="Helvetica LT Light"/>
          <w:bCs/>
          <w:sz w:val="22"/>
          <w:szCs w:val="22"/>
        </w:rPr>
        <w:t xml:space="preserve"> die</w:t>
      </w:r>
      <w:r w:rsidR="00B21EFD" w:rsidRPr="00B65334">
        <w:rPr>
          <w:rFonts w:ascii="Helvetica LT Light" w:hAnsi="Helvetica LT Light"/>
          <w:bCs/>
          <w:sz w:val="22"/>
          <w:szCs w:val="22"/>
        </w:rPr>
        <w:t xml:space="preserve"> vernieuwend en continue in beweging</w:t>
      </w:r>
      <w:r w:rsidR="008C7948" w:rsidRPr="00B65334">
        <w:rPr>
          <w:rFonts w:ascii="Helvetica LT Light" w:hAnsi="Helvetica LT Light"/>
          <w:bCs/>
          <w:sz w:val="22"/>
          <w:szCs w:val="22"/>
        </w:rPr>
        <w:t xml:space="preserve"> is</w:t>
      </w:r>
      <w:r w:rsidR="00B21EFD" w:rsidRPr="00B65334">
        <w:rPr>
          <w:rFonts w:ascii="Helvetica LT Light" w:hAnsi="Helvetica LT Light"/>
          <w:bCs/>
          <w:sz w:val="22"/>
          <w:szCs w:val="22"/>
        </w:rPr>
        <w:t>.</w:t>
      </w:r>
      <w:r w:rsidR="008F0476" w:rsidRPr="00B65334">
        <w:rPr>
          <w:rFonts w:ascii="Helvetica LT Light" w:hAnsi="Helvetica LT Light"/>
          <w:bCs/>
          <w:sz w:val="22"/>
          <w:szCs w:val="22"/>
        </w:rPr>
        <w:t xml:space="preserve"> JP is durf te vragen </w:t>
      </w:r>
      <w:r w:rsidR="00D5436D" w:rsidRPr="00B65334">
        <w:rPr>
          <w:rFonts w:ascii="Helvetica LT Light" w:hAnsi="Helvetica LT Light"/>
          <w:bCs/>
          <w:sz w:val="22"/>
          <w:szCs w:val="22"/>
        </w:rPr>
        <w:t xml:space="preserve">en </w:t>
      </w:r>
      <w:r w:rsidR="008F0476" w:rsidRPr="00B65334">
        <w:rPr>
          <w:rFonts w:ascii="Helvetica LT Light" w:hAnsi="Helvetica LT Light"/>
          <w:bCs/>
          <w:sz w:val="22"/>
          <w:szCs w:val="22"/>
        </w:rPr>
        <w:t>durf te doen.</w:t>
      </w:r>
      <w:r w:rsidR="00637107" w:rsidRPr="00B65334">
        <w:rPr>
          <w:rFonts w:ascii="Helvetica LT Light" w:hAnsi="Helvetica LT Light"/>
          <w:bCs/>
          <w:sz w:val="22"/>
          <w:szCs w:val="22"/>
        </w:rPr>
        <w:t xml:space="preserve"> </w:t>
      </w:r>
    </w:p>
    <w:p w:rsidR="006A006B" w:rsidRPr="00B65334" w:rsidRDefault="006A006B" w:rsidP="006A006B">
      <w:pPr>
        <w:rPr>
          <w:rFonts w:ascii="Helvetica LT Light" w:hAnsi="Helvetica LT Light"/>
          <w:bCs/>
          <w:sz w:val="22"/>
          <w:szCs w:val="22"/>
        </w:rPr>
      </w:pPr>
      <w:bookmarkStart w:id="0" w:name="_GoBack"/>
      <w:bookmarkEnd w:id="0"/>
      <w:r w:rsidRPr="00B65334">
        <w:rPr>
          <w:rFonts w:ascii="Helvetica LT Light" w:hAnsi="Helvetica LT Light"/>
          <w:b/>
          <w:sz w:val="22"/>
          <w:szCs w:val="22"/>
        </w:rPr>
        <w:lastRenderedPageBreak/>
        <w:t>Wat mag je van JP verwachten?</w:t>
      </w:r>
    </w:p>
    <w:p w:rsidR="00195E6E" w:rsidRPr="00B65334" w:rsidRDefault="00E8779B" w:rsidP="006A006B">
      <w:pPr>
        <w:pStyle w:val="Lijstalinea"/>
        <w:numPr>
          <w:ilvl w:val="0"/>
          <w:numId w:val="27"/>
        </w:numPr>
        <w:rPr>
          <w:rFonts w:ascii="Helvetica LT Light" w:hAnsi="Helvetica LT Light"/>
          <w:bCs/>
          <w:sz w:val="22"/>
          <w:szCs w:val="22"/>
        </w:rPr>
      </w:pPr>
      <w:r w:rsidRPr="00B65334">
        <w:rPr>
          <w:rFonts w:ascii="Helvetica LT Light" w:hAnsi="Helvetica LT Light"/>
          <w:bCs/>
          <w:sz w:val="22"/>
          <w:szCs w:val="22"/>
        </w:rPr>
        <w:t>Werkomgeving: je krijgt het vertrouwen om te doen wat nodig is, ook voor jezelf. Het is belangrijk dat je in balans bent, kunt genieten en je gezond voelt.</w:t>
      </w:r>
    </w:p>
    <w:p w:rsidR="00195E6E" w:rsidRPr="00B65334" w:rsidRDefault="00E8779B" w:rsidP="00195E6E">
      <w:pPr>
        <w:pStyle w:val="Lijstalinea"/>
        <w:numPr>
          <w:ilvl w:val="0"/>
          <w:numId w:val="27"/>
        </w:numPr>
        <w:rPr>
          <w:rFonts w:ascii="Helvetica LT Light" w:hAnsi="Helvetica LT Light"/>
          <w:bCs/>
          <w:sz w:val="22"/>
          <w:szCs w:val="22"/>
        </w:rPr>
      </w:pPr>
      <w:r w:rsidRPr="00B65334">
        <w:rPr>
          <w:rFonts w:ascii="Helvetica LT Light" w:hAnsi="Helvetica LT Light"/>
          <w:bCs/>
          <w:sz w:val="22"/>
          <w:szCs w:val="22"/>
        </w:rPr>
        <w:t xml:space="preserve">Leerklimaat: we bieden interne trainingen om het werken bij de JP je eigen te maken. Daarnaast is er ruimte voor coaching en intervisie om jezelf te blijven ontwikkelen. </w:t>
      </w:r>
    </w:p>
    <w:p w:rsidR="00E8779B" w:rsidRPr="00B65334" w:rsidRDefault="00E8779B" w:rsidP="00195E6E">
      <w:pPr>
        <w:pStyle w:val="Lijstalinea"/>
        <w:numPr>
          <w:ilvl w:val="0"/>
          <w:numId w:val="27"/>
        </w:numPr>
        <w:rPr>
          <w:rFonts w:ascii="Helvetica LT Light" w:hAnsi="Helvetica LT Light"/>
          <w:bCs/>
          <w:sz w:val="22"/>
          <w:szCs w:val="22"/>
        </w:rPr>
      </w:pPr>
      <w:r w:rsidRPr="00B65334">
        <w:rPr>
          <w:rFonts w:ascii="Helvetica LT Light" w:hAnsi="Helvetica LT Light"/>
          <w:bCs/>
          <w:sz w:val="22"/>
          <w:szCs w:val="22"/>
        </w:rPr>
        <w:t xml:space="preserve">Arbeidsvoorwaarden: je krijgt in eerste instantie een arbeidsovereenkomst voor de duur van één jaar. Je wordt ingeschaald </w:t>
      </w:r>
      <w:r w:rsidR="00AD0725" w:rsidRPr="00B65334">
        <w:rPr>
          <w:rFonts w:ascii="Helvetica LT Light" w:hAnsi="Helvetica LT Light"/>
          <w:bCs/>
          <w:sz w:val="22"/>
          <w:szCs w:val="22"/>
        </w:rPr>
        <w:t>naar</w:t>
      </w:r>
      <w:r w:rsidR="008F1598" w:rsidRPr="00B65334">
        <w:rPr>
          <w:rFonts w:ascii="Helvetica LT Light" w:hAnsi="Helvetica LT Light"/>
          <w:bCs/>
          <w:sz w:val="22"/>
          <w:szCs w:val="22"/>
        </w:rPr>
        <w:t>gelang werkervaring</w:t>
      </w:r>
      <w:r w:rsidRPr="00B65334">
        <w:rPr>
          <w:rFonts w:ascii="Helvetica LT Light" w:hAnsi="Helvetica LT Light"/>
          <w:bCs/>
          <w:sz w:val="22"/>
          <w:szCs w:val="22"/>
        </w:rPr>
        <w:t>. Daarnaast bieden we een compensatie voor je reiskosten en ontvang je een eindejaarsuitkering</w:t>
      </w:r>
    </w:p>
    <w:p w:rsidR="00E8779B" w:rsidRPr="00B65334" w:rsidRDefault="00E8779B" w:rsidP="000037DB">
      <w:pPr>
        <w:rPr>
          <w:rFonts w:ascii="Helvetica LT Light" w:hAnsi="Helvetica LT Light"/>
          <w:b/>
          <w:bCs/>
          <w:sz w:val="22"/>
          <w:szCs w:val="22"/>
        </w:rPr>
      </w:pPr>
    </w:p>
    <w:p w:rsidR="000037DB" w:rsidRPr="00B65334" w:rsidRDefault="006A006B" w:rsidP="000037DB">
      <w:pPr>
        <w:rPr>
          <w:rFonts w:ascii="Helvetica LT Light" w:hAnsi="Helvetica LT Light"/>
          <w:b/>
          <w:bCs/>
          <w:sz w:val="22"/>
          <w:szCs w:val="22"/>
        </w:rPr>
      </w:pPr>
      <w:r w:rsidRPr="00B65334">
        <w:rPr>
          <w:rFonts w:ascii="Helvetica LT Light" w:hAnsi="Helvetica LT Light"/>
          <w:b/>
          <w:bCs/>
          <w:sz w:val="22"/>
          <w:szCs w:val="22"/>
        </w:rPr>
        <w:t>Aan de slag bij JP?</w:t>
      </w:r>
    </w:p>
    <w:p w:rsidR="00C1622D" w:rsidRPr="00B65334" w:rsidRDefault="000037DB" w:rsidP="00C1622D">
      <w:pPr>
        <w:rPr>
          <w:rFonts w:ascii="Helvetica LT Light" w:hAnsi="Helvetica LT Light"/>
          <w:sz w:val="22"/>
          <w:szCs w:val="22"/>
        </w:rPr>
      </w:pPr>
      <w:r w:rsidRPr="00B65334">
        <w:rPr>
          <w:rFonts w:ascii="Helvetica LT Light" w:hAnsi="Helvetica LT Light"/>
          <w:sz w:val="22"/>
          <w:szCs w:val="22"/>
        </w:rPr>
        <w:t>Public Se</w:t>
      </w:r>
      <w:r w:rsidR="00F768C2" w:rsidRPr="00B65334">
        <w:rPr>
          <w:rFonts w:ascii="Helvetica LT Light" w:hAnsi="Helvetica LT Light"/>
          <w:sz w:val="22"/>
          <w:szCs w:val="22"/>
        </w:rPr>
        <w:t xml:space="preserve">arch verzorgt de selectie voor </w:t>
      </w:r>
      <w:r w:rsidR="00296802" w:rsidRPr="00B65334">
        <w:rPr>
          <w:rFonts w:ascii="Helvetica LT Light" w:hAnsi="Helvetica LT Light"/>
          <w:sz w:val="22"/>
          <w:szCs w:val="22"/>
        </w:rPr>
        <w:t xml:space="preserve">JP. </w:t>
      </w:r>
      <w:r w:rsidRPr="00B65334">
        <w:rPr>
          <w:rFonts w:ascii="Helvetica LT Light" w:hAnsi="Helvetica LT Light"/>
          <w:sz w:val="22"/>
          <w:szCs w:val="22"/>
        </w:rPr>
        <w:t xml:space="preserve">Voor nadere informatie over de vacature </w:t>
      </w:r>
      <w:r w:rsidR="00296802" w:rsidRPr="00B65334">
        <w:rPr>
          <w:rFonts w:ascii="Helvetica LT Light" w:hAnsi="Helvetica LT Light"/>
          <w:sz w:val="22"/>
          <w:szCs w:val="22"/>
        </w:rPr>
        <w:t>kun je</w:t>
      </w:r>
      <w:r w:rsidRPr="00B65334">
        <w:rPr>
          <w:rFonts w:ascii="Helvetica LT Light" w:hAnsi="Helvetica LT Light"/>
          <w:sz w:val="22"/>
          <w:szCs w:val="22"/>
        </w:rPr>
        <w:t xml:space="preserve"> telefonisch contact opnemen met Lea ten Brink 035-6210258/ 06-29588050 of per mail </w:t>
      </w:r>
      <w:hyperlink r:id="rId8" w:history="1">
        <w:r w:rsidR="00C1622D" w:rsidRPr="00B65334">
          <w:rPr>
            <w:rStyle w:val="Hyperlink"/>
            <w:rFonts w:ascii="Helvetica LT Light" w:hAnsi="Helvetica LT Light"/>
            <w:color w:val="auto"/>
            <w:sz w:val="22"/>
            <w:szCs w:val="22"/>
          </w:rPr>
          <w:t>ltenbrink@publicsearch.nl</w:t>
        </w:r>
      </w:hyperlink>
      <w:r w:rsidR="00C1622D" w:rsidRPr="00B65334">
        <w:rPr>
          <w:rFonts w:ascii="Helvetica LT Light" w:hAnsi="Helvetica LT Light"/>
          <w:sz w:val="22"/>
          <w:szCs w:val="22"/>
        </w:rPr>
        <w:t xml:space="preserve"> of met </w:t>
      </w:r>
      <w:r w:rsidR="00D51155" w:rsidRPr="00B65334">
        <w:rPr>
          <w:rFonts w:ascii="Helvetica LT Light" w:hAnsi="Helvetica LT Light"/>
          <w:sz w:val="22"/>
          <w:szCs w:val="22"/>
        </w:rPr>
        <w:t>Daniel Griffioen</w:t>
      </w:r>
      <w:r w:rsidR="00C1622D" w:rsidRPr="00B65334">
        <w:rPr>
          <w:rFonts w:ascii="Helvetica LT Light" w:hAnsi="Helvetica LT Light"/>
          <w:sz w:val="22"/>
          <w:szCs w:val="22"/>
        </w:rPr>
        <w:t xml:space="preserve"> </w:t>
      </w:r>
      <w:r w:rsidR="00D51155" w:rsidRPr="00B65334">
        <w:rPr>
          <w:rFonts w:ascii="Helvetica LT Light" w:hAnsi="Helvetica LT Light" w:cs="Segoe UI"/>
          <w:sz w:val="22"/>
          <w:szCs w:val="22"/>
          <w:shd w:val="clear" w:color="auto" w:fill="FFFFFF"/>
        </w:rPr>
        <w:t>06-81953794</w:t>
      </w:r>
      <w:r w:rsidR="00C1622D" w:rsidRPr="00B65334">
        <w:rPr>
          <w:rFonts w:ascii="Helvetica LT Light" w:hAnsi="Helvetica LT Light" w:cs="Segoe UI"/>
          <w:sz w:val="22"/>
          <w:szCs w:val="22"/>
          <w:shd w:val="clear" w:color="auto" w:fill="FFFFFF"/>
        </w:rPr>
        <w:t xml:space="preserve"> </w:t>
      </w:r>
      <w:r w:rsidR="00C1622D" w:rsidRPr="00B65334">
        <w:rPr>
          <w:rFonts w:ascii="Helvetica LT Light" w:hAnsi="Helvetica LT Light"/>
          <w:sz w:val="22"/>
          <w:szCs w:val="22"/>
        </w:rPr>
        <w:t xml:space="preserve">of per mail </w:t>
      </w:r>
      <w:hyperlink r:id="rId9" w:history="1">
        <w:r w:rsidR="00D51155" w:rsidRPr="00B65334">
          <w:rPr>
            <w:rStyle w:val="Hyperlink"/>
            <w:rFonts w:ascii="Helvetica LT Light" w:hAnsi="Helvetica LT Light"/>
            <w:color w:val="auto"/>
            <w:sz w:val="22"/>
            <w:szCs w:val="22"/>
          </w:rPr>
          <w:t>dgriffioen@publicsearch.nl</w:t>
        </w:r>
      </w:hyperlink>
    </w:p>
    <w:p w:rsidR="005D0DC8" w:rsidRDefault="005D0DC8" w:rsidP="000A0631">
      <w:pPr>
        <w:rPr>
          <w:rFonts w:ascii="Helvetica LT Light" w:hAnsi="Helvetica LT Light"/>
        </w:rPr>
      </w:pPr>
    </w:p>
    <w:p w:rsidR="001F3F7A" w:rsidRPr="00344338" w:rsidRDefault="001F3F7A" w:rsidP="000A0631">
      <w:pPr>
        <w:rPr>
          <w:rFonts w:ascii="Helvetica LT Light" w:hAnsi="Helvetica LT Light"/>
        </w:rPr>
      </w:pPr>
    </w:p>
    <w:sectPr w:rsidR="001F3F7A" w:rsidRPr="00344338" w:rsidSect="00802B0B">
      <w:headerReference w:type="default" r:id="rId10"/>
      <w:footerReference w:type="default" r:id="rId11"/>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E47" w:rsidRDefault="002A0E47" w:rsidP="00C87659">
      <w:pPr>
        <w:spacing w:line="240" w:lineRule="auto"/>
      </w:pPr>
      <w:r>
        <w:separator/>
      </w:r>
    </w:p>
  </w:endnote>
  <w:endnote w:type="continuationSeparator" w:id="0">
    <w:p w:rsidR="002A0E47" w:rsidRDefault="002A0E47"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altName w:val="Malgun Gothic"/>
    <w:panose1 w:val="02000403040000020004"/>
    <w:charset w:val="00"/>
    <w:family w:val="auto"/>
    <w:pitch w:val="variable"/>
    <w:sig w:usb0="80000027"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E47" w:rsidRDefault="002A0E47" w:rsidP="00C87659">
      <w:pPr>
        <w:spacing w:line="240" w:lineRule="auto"/>
      </w:pPr>
      <w:r>
        <w:separator/>
      </w:r>
    </w:p>
  </w:footnote>
  <w:footnote w:type="continuationSeparator" w:id="0">
    <w:p w:rsidR="002A0E47" w:rsidRDefault="002A0E47"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2024E0"/>
    <w:multiLevelType w:val="hybridMultilevel"/>
    <w:tmpl w:val="ADE0F9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8"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1EC932E1"/>
    <w:multiLevelType w:val="hybridMultilevel"/>
    <w:tmpl w:val="31ACEAD6"/>
    <w:lvl w:ilvl="0" w:tplc="4A10C9E8">
      <w:numFmt w:val="bullet"/>
      <w:lvlText w:val="-"/>
      <w:lvlJc w:val="left"/>
      <w:pPr>
        <w:ind w:left="720" w:hanging="360"/>
      </w:pPr>
      <w:rPr>
        <w:rFonts w:ascii="Helvetica Neue" w:eastAsiaTheme="minorHAnsi" w:hAnsi="Helvetica Neu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4BD18D3"/>
    <w:multiLevelType w:val="hybridMultilevel"/>
    <w:tmpl w:val="94CCDB86"/>
    <w:lvl w:ilvl="0" w:tplc="46C0BAB8">
      <w:start w:val="2"/>
      <w:numFmt w:val="bullet"/>
      <w:lvlText w:val="-"/>
      <w:lvlJc w:val="left"/>
      <w:pPr>
        <w:ind w:left="1080" w:hanging="360"/>
      </w:pPr>
      <w:rPr>
        <w:rFonts w:ascii="Calibri" w:eastAsia="Calibri"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4"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4492047"/>
    <w:multiLevelType w:val="hybridMultilevel"/>
    <w:tmpl w:val="F000DC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88117B7"/>
    <w:multiLevelType w:val="hybridMultilevel"/>
    <w:tmpl w:val="8BE8BB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583751B"/>
    <w:multiLevelType w:val="hybridMultilevel"/>
    <w:tmpl w:val="C890BE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2"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4"/>
  </w:num>
  <w:num w:numId="4">
    <w:abstractNumId w:val="0"/>
  </w:num>
  <w:num w:numId="5">
    <w:abstractNumId w:val="2"/>
  </w:num>
  <w:num w:numId="6">
    <w:abstractNumId w:val="28"/>
  </w:num>
  <w:num w:numId="7">
    <w:abstractNumId w:val="23"/>
  </w:num>
  <w:num w:numId="8">
    <w:abstractNumId w:val="19"/>
  </w:num>
  <w:num w:numId="9">
    <w:abstractNumId w:val="9"/>
  </w:num>
  <w:num w:numId="10">
    <w:abstractNumId w:val="3"/>
  </w:num>
  <w:num w:numId="11">
    <w:abstractNumId w:val="32"/>
  </w:num>
  <w:num w:numId="12">
    <w:abstractNumId w:val="27"/>
  </w:num>
  <w:num w:numId="13">
    <w:abstractNumId w:val="22"/>
  </w:num>
  <w:num w:numId="14">
    <w:abstractNumId w:val="26"/>
  </w:num>
  <w:num w:numId="15">
    <w:abstractNumId w:val="8"/>
  </w:num>
  <w:num w:numId="16">
    <w:abstractNumId w:val="5"/>
  </w:num>
  <w:num w:numId="17">
    <w:abstractNumId w:val="21"/>
  </w:num>
  <w:num w:numId="18">
    <w:abstractNumId w:val="15"/>
  </w:num>
  <w:num w:numId="19">
    <w:abstractNumId w:val="16"/>
  </w:num>
  <w:num w:numId="20">
    <w:abstractNumId w:val="6"/>
  </w:num>
  <w:num w:numId="21">
    <w:abstractNumId w:val="7"/>
  </w:num>
  <w:num w:numId="22">
    <w:abstractNumId w:val="12"/>
  </w:num>
  <w:num w:numId="23">
    <w:abstractNumId w:val="4"/>
  </w:num>
  <w:num w:numId="24">
    <w:abstractNumId w:val="11"/>
  </w:num>
  <w:num w:numId="25">
    <w:abstractNumId w:val="25"/>
  </w:num>
  <w:num w:numId="26">
    <w:abstractNumId w:val="30"/>
  </w:num>
  <w:num w:numId="27">
    <w:abstractNumId w:val="29"/>
  </w:num>
  <w:num w:numId="28">
    <w:abstractNumId w:val="24"/>
  </w:num>
  <w:num w:numId="29">
    <w:abstractNumId w:val="18"/>
  </w:num>
  <w:num w:numId="30">
    <w:abstractNumId w:val="10"/>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25DF8"/>
    <w:rsid w:val="000449B6"/>
    <w:rsid w:val="00080CD9"/>
    <w:rsid w:val="00085021"/>
    <w:rsid w:val="000914FC"/>
    <w:rsid w:val="000A0631"/>
    <w:rsid w:val="000A1E40"/>
    <w:rsid w:val="000F4ADF"/>
    <w:rsid w:val="001513E7"/>
    <w:rsid w:val="001670E7"/>
    <w:rsid w:val="0017565A"/>
    <w:rsid w:val="00185228"/>
    <w:rsid w:val="00195E6E"/>
    <w:rsid w:val="001E6907"/>
    <w:rsid w:val="001F3F7A"/>
    <w:rsid w:val="001F6374"/>
    <w:rsid w:val="00212C31"/>
    <w:rsid w:val="00291372"/>
    <w:rsid w:val="00296802"/>
    <w:rsid w:val="002A0E47"/>
    <w:rsid w:val="002A315C"/>
    <w:rsid w:val="002D1FC1"/>
    <w:rsid w:val="002E7CA0"/>
    <w:rsid w:val="002F760E"/>
    <w:rsid w:val="003030BA"/>
    <w:rsid w:val="003178BB"/>
    <w:rsid w:val="003301D3"/>
    <w:rsid w:val="00333447"/>
    <w:rsid w:val="00344338"/>
    <w:rsid w:val="003473FC"/>
    <w:rsid w:val="00352FD4"/>
    <w:rsid w:val="003531A9"/>
    <w:rsid w:val="00357588"/>
    <w:rsid w:val="00381F24"/>
    <w:rsid w:val="003936DA"/>
    <w:rsid w:val="003B159E"/>
    <w:rsid w:val="003D0906"/>
    <w:rsid w:val="003D1726"/>
    <w:rsid w:val="003D2EE2"/>
    <w:rsid w:val="003F1453"/>
    <w:rsid w:val="004065B9"/>
    <w:rsid w:val="00407A52"/>
    <w:rsid w:val="00410E7D"/>
    <w:rsid w:val="004113B8"/>
    <w:rsid w:val="004141F9"/>
    <w:rsid w:val="0042740D"/>
    <w:rsid w:val="004508A1"/>
    <w:rsid w:val="00455698"/>
    <w:rsid w:val="00470658"/>
    <w:rsid w:val="00492D3C"/>
    <w:rsid w:val="004D25F6"/>
    <w:rsid w:val="004F1371"/>
    <w:rsid w:val="004F6C91"/>
    <w:rsid w:val="0056346F"/>
    <w:rsid w:val="005641BF"/>
    <w:rsid w:val="005707FC"/>
    <w:rsid w:val="00573AF5"/>
    <w:rsid w:val="00577FA4"/>
    <w:rsid w:val="005841C3"/>
    <w:rsid w:val="005852BB"/>
    <w:rsid w:val="005D0DC8"/>
    <w:rsid w:val="005F19EE"/>
    <w:rsid w:val="006323AA"/>
    <w:rsid w:val="00634CB4"/>
    <w:rsid w:val="00637107"/>
    <w:rsid w:val="0067757F"/>
    <w:rsid w:val="00686CDA"/>
    <w:rsid w:val="006878A3"/>
    <w:rsid w:val="006923A1"/>
    <w:rsid w:val="006971E2"/>
    <w:rsid w:val="006A006B"/>
    <w:rsid w:val="006A2834"/>
    <w:rsid w:val="006A3319"/>
    <w:rsid w:val="006A3E3F"/>
    <w:rsid w:val="0070695C"/>
    <w:rsid w:val="00726436"/>
    <w:rsid w:val="00737D16"/>
    <w:rsid w:val="007766D9"/>
    <w:rsid w:val="007A5CBC"/>
    <w:rsid w:val="007C20A7"/>
    <w:rsid w:val="007D4BA7"/>
    <w:rsid w:val="00802B0B"/>
    <w:rsid w:val="008164CB"/>
    <w:rsid w:val="00832528"/>
    <w:rsid w:val="00833D4F"/>
    <w:rsid w:val="00844677"/>
    <w:rsid w:val="00867E4E"/>
    <w:rsid w:val="00882504"/>
    <w:rsid w:val="00891516"/>
    <w:rsid w:val="008A1F5C"/>
    <w:rsid w:val="008B513D"/>
    <w:rsid w:val="008C7013"/>
    <w:rsid w:val="008C7948"/>
    <w:rsid w:val="008F0476"/>
    <w:rsid w:val="008F075B"/>
    <w:rsid w:val="008F1598"/>
    <w:rsid w:val="00907182"/>
    <w:rsid w:val="00907F55"/>
    <w:rsid w:val="00917C7D"/>
    <w:rsid w:val="009347A8"/>
    <w:rsid w:val="009521F5"/>
    <w:rsid w:val="00955E0C"/>
    <w:rsid w:val="00962425"/>
    <w:rsid w:val="00972BD5"/>
    <w:rsid w:val="00985328"/>
    <w:rsid w:val="00992B48"/>
    <w:rsid w:val="00994237"/>
    <w:rsid w:val="009A0609"/>
    <w:rsid w:val="009C514E"/>
    <w:rsid w:val="00A11A1E"/>
    <w:rsid w:val="00A20808"/>
    <w:rsid w:val="00A40B23"/>
    <w:rsid w:val="00AA503D"/>
    <w:rsid w:val="00AC0493"/>
    <w:rsid w:val="00AC461A"/>
    <w:rsid w:val="00AC6529"/>
    <w:rsid w:val="00AD039D"/>
    <w:rsid w:val="00AD0725"/>
    <w:rsid w:val="00AF50CE"/>
    <w:rsid w:val="00AF57B9"/>
    <w:rsid w:val="00B20043"/>
    <w:rsid w:val="00B21252"/>
    <w:rsid w:val="00B21EFD"/>
    <w:rsid w:val="00B309F7"/>
    <w:rsid w:val="00B41075"/>
    <w:rsid w:val="00B56AD2"/>
    <w:rsid w:val="00B65334"/>
    <w:rsid w:val="00B75D45"/>
    <w:rsid w:val="00B84BE3"/>
    <w:rsid w:val="00BA14F5"/>
    <w:rsid w:val="00BA7171"/>
    <w:rsid w:val="00C10388"/>
    <w:rsid w:val="00C1430E"/>
    <w:rsid w:val="00C1622D"/>
    <w:rsid w:val="00C8216A"/>
    <w:rsid w:val="00C87659"/>
    <w:rsid w:val="00CB3667"/>
    <w:rsid w:val="00CB485A"/>
    <w:rsid w:val="00CC5F9B"/>
    <w:rsid w:val="00D20156"/>
    <w:rsid w:val="00D30E2E"/>
    <w:rsid w:val="00D34961"/>
    <w:rsid w:val="00D365EA"/>
    <w:rsid w:val="00D40C70"/>
    <w:rsid w:val="00D418C8"/>
    <w:rsid w:val="00D51155"/>
    <w:rsid w:val="00D5436D"/>
    <w:rsid w:val="00D614E4"/>
    <w:rsid w:val="00DC1F83"/>
    <w:rsid w:val="00DD61D2"/>
    <w:rsid w:val="00DE2A61"/>
    <w:rsid w:val="00DE4533"/>
    <w:rsid w:val="00E15005"/>
    <w:rsid w:val="00E334EA"/>
    <w:rsid w:val="00E43A2E"/>
    <w:rsid w:val="00E46A18"/>
    <w:rsid w:val="00E56398"/>
    <w:rsid w:val="00E56B32"/>
    <w:rsid w:val="00E63F05"/>
    <w:rsid w:val="00E75D8E"/>
    <w:rsid w:val="00E778EE"/>
    <w:rsid w:val="00E84188"/>
    <w:rsid w:val="00E84BBE"/>
    <w:rsid w:val="00E8779B"/>
    <w:rsid w:val="00EA711E"/>
    <w:rsid w:val="00EC7ADC"/>
    <w:rsid w:val="00ED254D"/>
    <w:rsid w:val="00ED66B9"/>
    <w:rsid w:val="00EE03CC"/>
    <w:rsid w:val="00F048D9"/>
    <w:rsid w:val="00F37B17"/>
    <w:rsid w:val="00F53435"/>
    <w:rsid w:val="00F768C2"/>
    <w:rsid w:val="00F8284E"/>
    <w:rsid w:val="00F82BA7"/>
    <w:rsid w:val="00FA7E4A"/>
    <w:rsid w:val="00FB5C6D"/>
    <w:rsid w:val="00FC229B"/>
    <w:rsid w:val="00FC4730"/>
    <w:rsid w:val="00FC780B"/>
    <w:rsid w:val="00FE04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Onopgelostemelding1">
    <w:name w:val="Onopgeloste melding1"/>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2794">
      <w:bodyDiv w:val="1"/>
      <w:marLeft w:val="0"/>
      <w:marRight w:val="0"/>
      <w:marTop w:val="0"/>
      <w:marBottom w:val="0"/>
      <w:divBdr>
        <w:top w:val="none" w:sz="0" w:space="0" w:color="auto"/>
        <w:left w:val="none" w:sz="0" w:space="0" w:color="auto"/>
        <w:bottom w:val="none" w:sz="0" w:space="0" w:color="auto"/>
        <w:right w:val="none" w:sz="0" w:space="0" w:color="auto"/>
      </w:divBdr>
    </w:div>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903485460">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89781525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enbrink@publicsearch.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riffioen@publicsearch.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087D5-F494-4948-A034-CA4F7F03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Lea ten Brink - Connect Professionals</cp:lastModifiedBy>
  <cp:revision>2</cp:revision>
  <cp:lastPrinted>2018-05-07T08:39:00Z</cp:lastPrinted>
  <dcterms:created xsi:type="dcterms:W3CDTF">2018-07-27T10:41:00Z</dcterms:created>
  <dcterms:modified xsi:type="dcterms:W3CDTF">2018-07-27T10:41:00Z</dcterms:modified>
</cp:coreProperties>
</file>